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6B1" w:rsidRPr="009A7230" w:rsidRDefault="009976B1" w:rsidP="009976B1">
      <w:pPr>
        <w:jc w:val="center"/>
        <w:rPr>
          <w:b/>
          <w:sz w:val="44"/>
          <w:szCs w:val="44"/>
        </w:rPr>
      </w:pPr>
    </w:p>
    <w:p w:rsidR="009976B1" w:rsidRPr="009976B1" w:rsidRDefault="009976B1" w:rsidP="009976B1">
      <w:pPr>
        <w:jc w:val="center"/>
        <w:rPr>
          <w:b/>
          <w:color w:val="FF0000"/>
          <w:sz w:val="44"/>
          <w:szCs w:val="44"/>
        </w:rPr>
      </w:pPr>
    </w:p>
    <w:p w:rsidR="009976B1" w:rsidRPr="009976B1" w:rsidRDefault="009976B1" w:rsidP="009976B1">
      <w:pPr>
        <w:jc w:val="center"/>
        <w:rPr>
          <w:b/>
          <w:color w:val="FF0000"/>
          <w:sz w:val="44"/>
          <w:szCs w:val="44"/>
        </w:rPr>
      </w:pPr>
      <w:r w:rsidRPr="009976B1">
        <w:rPr>
          <w:rFonts w:hint="eastAsia"/>
          <w:b/>
          <w:color w:val="FF0000"/>
          <w:sz w:val="44"/>
          <w:szCs w:val="44"/>
        </w:rPr>
        <w:t>建设项目竣工环境保护验收意见</w:t>
      </w:r>
    </w:p>
    <w:p w:rsidR="009976B1" w:rsidRPr="009976B1" w:rsidRDefault="009976B1" w:rsidP="009976B1">
      <w:pPr>
        <w:jc w:val="center"/>
        <w:rPr>
          <w:b/>
          <w:color w:val="FF0000"/>
          <w:sz w:val="44"/>
          <w:szCs w:val="44"/>
        </w:rPr>
      </w:pPr>
    </w:p>
    <w:p w:rsidR="009976B1" w:rsidRPr="009976B1" w:rsidRDefault="009976B1" w:rsidP="009976B1">
      <w:pPr>
        <w:jc w:val="center"/>
        <w:rPr>
          <w:b/>
          <w:color w:val="FF0000"/>
          <w:sz w:val="44"/>
          <w:szCs w:val="44"/>
        </w:rPr>
      </w:pPr>
    </w:p>
    <w:p w:rsidR="009976B1" w:rsidRPr="009976B1" w:rsidRDefault="009976B1" w:rsidP="009976B1">
      <w:pPr>
        <w:jc w:val="center"/>
        <w:rPr>
          <w:b/>
          <w:color w:val="FF0000"/>
          <w:sz w:val="44"/>
          <w:szCs w:val="44"/>
        </w:rPr>
      </w:pPr>
    </w:p>
    <w:p w:rsidR="009976B1" w:rsidRPr="009976B1" w:rsidRDefault="009976B1" w:rsidP="009976B1">
      <w:pPr>
        <w:jc w:val="center"/>
        <w:rPr>
          <w:b/>
          <w:color w:val="FF0000"/>
          <w:sz w:val="44"/>
          <w:szCs w:val="44"/>
        </w:rPr>
      </w:pPr>
    </w:p>
    <w:p w:rsidR="009976B1" w:rsidRPr="009976B1" w:rsidRDefault="009976B1" w:rsidP="009976B1">
      <w:pPr>
        <w:jc w:val="center"/>
        <w:rPr>
          <w:b/>
          <w:color w:val="FF0000"/>
          <w:sz w:val="44"/>
          <w:szCs w:val="44"/>
        </w:rPr>
      </w:pPr>
    </w:p>
    <w:p w:rsidR="009976B1" w:rsidRPr="009976B1" w:rsidRDefault="009976B1" w:rsidP="009976B1">
      <w:pPr>
        <w:jc w:val="center"/>
        <w:rPr>
          <w:b/>
          <w:color w:val="FF0000"/>
          <w:sz w:val="44"/>
          <w:szCs w:val="44"/>
        </w:rPr>
      </w:pPr>
    </w:p>
    <w:p w:rsidR="009976B1" w:rsidRPr="009976B1" w:rsidRDefault="009976B1" w:rsidP="009976B1">
      <w:pPr>
        <w:jc w:val="center"/>
        <w:rPr>
          <w:b/>
          <w:color w:val="FF0000"/>
          <w:sz w:val="44"/>
          <w:szCs w:val="44"/>
        </w:rPr>
      </w:pPr>
    </w:p>
    <w:p w:rsidR="009976B1" w:rsidRPr="009976B1" w:rsidRDefault="009976B1" w:rsidP="009976B1">
      <w:pPr>
        <w:jc w:val="center"/>
        <w:rPr>
          <w:b/>
          <w:color w:val="FF0000"/>
          <w:sz w:val="44"/>
          <w:szCs w:val="44"/>
        </w:rPr>
      </w:pPr>
    </w:p>
    <w:p w:rsidR="009976B1" w:rsidRPr="009976B1" w:rsidRDefault="009976B1" w:rsidP="009976B1">
      <w:pPr>
        <w:jc w:val="center"/>
        <w:rPr>
          <w:b/>
          <w:color w:val="FF0000"/>
          <w:sz w:val="44"/>
          <w:szCs w:val="44"/>
        </w:rPr>
      </w:pPr>
    </w:p>
    <w:p w:rsidR="009976B1" w:rsidRPr="009976B1" w:rsidRDefault="009976B1" w:rsidP="009976B1">
      <w:pPr>
        <w:jc w:val="center"/>
        <w:rPr>
          <w:color w:val="FF0000"/>
          <w:sz w:val="32"/>
          <w:szCs w:val="32"/>
        </w:rPr>
      </w:pPr>
      <w:r w:rsidRPr="009976B1">
        <w:rPr>
          <w:rFonts w:hint="eastAsia"/>
          <w:color w:val="FF0000"/>
          <w:sz w:val="32"/>
          <w:szCs w:val="32"/>
        </w:rPr>
        <w:t>项目名称：</w:t>
      </w:r>
      <w:r w:rsidRPr="009976B1">
        <w:rPr>
          <w:rFonts w:hint="eastAsia"/>
          <w:color w:val="FF0000"/>
          <w:sz w:val="32"/>
          <w:szCs w:val="32"/>
          <w:u w:val="single"/>
        </w:rPr>
        <w:t>钢质无缝气瓶和液化石油气钢瓶检测项目</w:t>
      </w:r>
    </w:p>
    <w:p w:rsidR="009976B1" w:rsidRPr="009976B1" w:rsidRDefault="009976B1" w:rsidP="009976B1">
      <w:pPr>
        <w:jc w:val="center"/>
        <w:rPr>
          <w:b/>
          <w:color w:val="FF0000"/>
          <w:sz w:val="44"/>
          <w:szCs w:val="44"/>
        </w:rPr>
      </w:pPr>
    </w:p>
    <w:p w:rsidR="009976B1" w:rsidRPr="009976B1" w:rsidRDefault="009976B1" w:rsidP="009976B1">
      <w:pPr>
        <w:ind w:firstLineChars="177" w:firstLine="566"/>
        <w:rPr>
          <w:color w:val="FF0000"/>
          <w:sz w:val="32"/>
          <w:szCs w:val="32"/>
          <w:u w:val="single"/>
        </w:rPr>
      </w:pPr>
      <w:r w:rsidRPr="009976B1">
        <w:rPr>
          <w:rFonts w:hint="eastAsia"/>
          <w:color w:val="FF0000"/>
          <w:sz w:val="32"/>
          <w:szCs w:val="32"/>
        </w:rPr>
        <w:t>建设单位：</w:t>
      </w:r>
      <w:r w:rsidRPr="009976B1">
        <w:rPr>
          <w:rFonts w:hint="eastAsia"/>
          <w:color w:val="FF0000"/>
          <w:sz w:val="32"/>
          <w:szCs w:val="32"/>
          <w:u w:val="single"/>
        </w:rPr>
        <w:t>淄博兆宇气瓶检测有限公司</w:t>
      </w:r>
      <w:r w:rsidRPr="009976B1">
        <w:rPr>
          <w:rFonts w:hint="eastAsia"/>
          <w:color w:val="FF0000"/>
          <w:sz w:val="32"/>
          <w:szCs w:val="32"/>
          <w:u w:val="single"/>
        </w:rPr>
        <w:t xml:space="preserve">            </w:t>
      </w:r>
    </w:p>
    <w:p w:rsidR="009976B1" w:rsidRPr="009976B1" w:rsidRDefault="009976B1" w:rsidP="009976B1">
      <w:pPr>
        <w:jc w:val="center"/>
        <w:rPr>
          <w:b/>
          <w:color w:val="FF0000"/>
          <w:sz w:val="44"/>
          <w:szCs w:val="44"/>
        </w:rPr>
      </w:pPr>
    </w:p>
    <w:p w:rsidR="009976B1" w:rsidRPr="009976B1" w:rsidRDefault="009976B1" w:rsidP="009976B1">
      <w:pPr>
        <w:jc w:val="center"/>
        <w:rPr>
          <w:b/>
          <w:color w:val="FF0000"/>
          <w:sz w:val="44"/>
          <w:szCs w:val="44"/>
        </w:rPr>
      </w:pPr>
    </w:p>
    <w:p w:rsidR="009976B1" w:rsidRPr="009976B1" w:rsidRDefault="009976B1" w:rsidP="009976B1">
      <w:pPr>
        <w:jc w:val="center"/>
        <w:rPr>
          <w:b/>
          <w:color w:val="FF0000"/>
          <w:sz w:val="44"/>
          <w:szCs w:val="44"/>
        </w:rPr>
      </w:pPr>
    </w:p>
    <w:p w:rsidR="009976B1" w:rsidRPr="009976B1" w:rsidRDefault="009976B1" w:rsidP="009976B1">
      <w:pPr>
        <w:jc w:val="center"/>
        <w:rPr>
          <w:b/>
          <w:color w:val="FF0000"/>
          <w:sz w:val="44"/>
          <w:szCs w:val="44"/>
        </w:rPr>
      </w:pPr>
    </w:p>
    <w:p w:rsidR="009976B1" w:rsidRPr="009976B1" w:rsidRDefault="009976B1" w:rsidP="009976B1">
      <w:pPr>
        <w:jc w:val="center"/>
        <w:rPr>
          <w:b/>
          <w:color w:val="FF0000"/>
          <w:sz w:val="44"/>
          <w:szCs w:val="44"/>
        </w:rPr>
      </w:pPr>
    </w:p>
    <w:p w:rsidR="009976B1" w:rsidRPr="009976B1" w:rsidRDefault="009976B1" w:rsidP="009976B1">
      <w:pPr>
        <w:jc w:val="center"/>
        <w:rPr>
          <w:color w:val="FF0000"/>
          <w:sz w:val="32"/>
          <w:szCs w:val="32"/>
        </w:rPr>
      </w:pPr>
      <w:r w:rsidRPr="009976B1">
        <w:rPr>
          <w:rFonts w:hint="eastAsia"/>
          <w:color w:val="FF0000"/>
          <w:sz w:val="32"/>
          <w:szCs w:val="32"/>
        </w:rPr>
        <w:t>编制日期：</w:t>
      </w:r>
      <w:r w:rsidRPr="009976B1">
        <w:rPr>
          <w:rFonts w:hint="eastAsia"/>
          <w:color w:val="FF0000"/>
          <w:sz w:val="32"/>
          <w:szCs w:val="32"/>
        </w:rPr>
        <w:t>2018</w:t>
      </w:r>
      <w:r w:rsidRPr="009976B1">
        <w:rPr>
          <w:rFonts w:hint="eastAsia"/>
          <w:color w:val="FF0000"/>
          <w:sz w:val="32"/>
          <w:szCs w:val="32"/>
        </w:rPr>
        <w:t>年</w:t>
      </w:r>
      <w:r w:rsidRPr="009976B1">
        <w:rPr>
          <w:rFonts w:hint="eastAsia"/>
          <w:color w:val="FF0000"/>
          <w:sz w:val="32"/>
          <w:szCs w:val="32"/>
        </w:rPr>
        <w:t>8</w:t>
      </w:r>
      <w:r w:rsidRPr="009976B1">
        <w:rPr>
          <w:rFonts w:hint="eastAsia"/>
          <w:color w:val="FF0000"/>
          <w:sz w:val="32"/>
          <w:szCs w:val="32"/>
        </w:rPr>
        <w:t>月</w:t>
      </w:r>
    </w:p>
    <w:p w:rsidR="009976B1" w:rsidRPr="009976B1" w:rsidRDefault="009976B1" w:rsidP="009976B1">
      <w:pPr>
        <w:jc w:val="center"/>
        <w:rPr>
          <w:color w:val="FF0000"/>
          <w:sz w:val="32"/>
          <w:szCs w:val="32"/>
        </w:rPr>
      </w:pPr>
    </w:p>
    <w:p w:rsidR="00324FFF" w:rsidRPr="00D25298" w:rsidRDefault="007D1777">
      <w:pPr>
        <w:jc w:val="center"/>
        <w:rPr>
          <w:rFonts w:ascii="Calibri" w:hAnsi="Calibri" w:cs="宋体"/>
          <w:b/>
          <w:sz w:val="36"/>
          <w:szCs w:val="36"/>
        </w:rPr>
      </w:pPr>
      <w:r w:rsidRPr="00D25298">
        <w:rPr>
          <w:rFonts w:hint="eastAsia"/>
          <w:b/>
          <w:sz w:val="36"/>
          <w:szCs w:val="36"/>
        </w:rPr>
        <w:lastRenderedPageBreak/>
        <w:t>淄博兆宇气瓶检测有限公司钢质无缝气瓶和液化石油气钢瓶检测项目</w:t>
      </w:r>
      <w:r w:rsidR="00FD07A6" w:rsidRPr="00D25298">
        <w:rPr>
          <w:rFonts w:ascii="Calibri" w:hAnsi="Calibri" w:cs="宋体" w:hint="eastAsia"/>
          <w:b/>
          <w:sz w:val="36"/>
          <w:szCs w:val="36"/>
        </w:rPr>
        <w:t>竣工环境保护验收意见</w:t>
      </w:r>
    </w:p>
    <w:p w:rsidR="00324FFF" w:rsidRPr="00D25298" w:rsidRDefault="00324FFF" w:rsidP="00CD1756">
      <w:pPr>
        <w:snapToGrid w:val="0"/>
        <w:spacing w:line="360" w:lineRule="auto"/>
        <w:ind w:firstLineChars="200" w:firstLine="560"/>
        <w:jc w:val="left"/>
        <w:rPr>
          <w:rFonts w:ascii="Calibri" w:hAnsi="Calibri" w:cs="宋体"/>
          <w:sz w:val="28"/>
          <w:szCs w:val="28"/>
        </w:rPr>
      </w:pPr>
    </w:p>
    <w:p w:rsidR="008C51D9" w:rsidRPr="00D25298" w:rsidRDefault="008C51D9" w:rsidP="008C51D9">
      <w:pPr>
        <w:spacing w:line="360" w:lineRule="auto"/>
        <w:ind w:firstLineChars="200" w:firstLine="560"/>
        <w:rPr>
          <w:rFonts w:ascii="Calibri" w:hAnsi="Calibri" w:cs="宋体"/>
          <w:sz w:val="28"/>
          <w:szCs w:val="28"/>
        </w:rPr>
      </w:pPr>
      <w:bookmarkStart w:id="0" w:name="_GoBack"/>
      <w:r w:rsidRPr="00D25298">
        <w:rPr>
          <w:rFonts w:ascii="Calibri" w:hAnsi="Calibri" w:cs="宋体" w:hint="eastAsia"/>
          <w:sz w:val="28"/>
          <w:szCs w:val="28"/>
        </w:rPr>
        <w:t>2018</w:t>
      </w:r>
      <w:r w:rsidRPr="00D25298">
        <w:rPr>
          <w:rFonts w:ascii="Calibri" w:hAnsi="Calibri" w:cs="宋体" w:hint="eastAsia"/>
          <w:sz w:val="28"/>
          <w:szCs w:val="28"/>
        </w:rPr>
        <w:t>年</w:t>
      </w:r>
      <w:r w:rsidR="00316AA0" w:rsidRPr="00D25298">
        <w:rPr>
          <w:rFonts w:ascii="Calibri" w:hAnsi="Calibri" w:cs="宋体" w:hint="eastAsia"/>
          <w:sz w:val="28"/>
          <w:szCs w:val="28"/>
        </w:rPr>
        <w:t>8</w:t>
      </w:r>
      <w:r w:rsidRPr="00D25298">
        <w:rPr>
          <w:rFonts w:ascii="Calibri" w:hAnsi="Calibri" w:cs="宋体" w:hint="eastAsia"/>
          <w:sz w:val="28"/>
          <w:szCs w:val="28"/>
        </w:rPr>
        <w:t>月</w:t>
      </w:r>
      <w:r w:rsidR="00225E42" w:rsidRPr="00D25298">
        <w:rPr>
          <w:rFonts w:ascii="Calibri" w:hAnsi="Calibri" w:cs="宋体" w:hint="eastAsia"/>
          <w:sz w:val="28"/>
          <w:szCs w:val="28"/>
        </w:rPr>
        <w:t>10</w:t>
      </w:r>
      <w:r w:rsidRPr="00D25298">
        <w:rPr>
          <w:rFonts w:ascii="Calibri" w:hAnsi="Calibri" w:cs="宋体" w:hint="eastAsia"/>
          <w:sz w:val="28"/>
          <w:szCs w:val="28"/>
        </w:rPr>
        <w:t>日，</w:t>
      </w:r>
      <w:r w:rsidR="007D1777" w:rsidRPr="00D25298">
        <w:rPr>
          <w:rFonts w:ascii="Calibri" w:hAnsi="Calibri" w:cs="宋体" w:hint="eastAsia"/>
          <w:sz w:val="28"/>
          <w:szCs w:val="28"/>
        </w:rPr>
        <w:t>淄博兆宇气瓶检测有限公司</w:t>
      </w:r>
      <w:r w:rsidRPr="00D25298">
        <w:rPr>
          <w:rFonts w:ascii="Calibri" w:hAnsi="Calibri" w:cs="宋体" w:hint="eastAsia"/>
          <w:sz w:val="28"/>
          <w:szCs w:val="28"/>
        </w:rPr>
        <w:t>依据项目竣工环境保护验收监测报告表并对照《建设项目竣工环境保护验收暂行办法》，严格依照国家有关法律法规、建设项目竣工环境保护验收技术规范</w:t>
      </w:r>
      <w:r w:rsidRPr="00D25298">
        <w:rPr>
          <w:rFonts w:ascii="Calibri" w:hAnsi="Calibri" w:cs="宋体" w:hint="eastAsia"/>
          <w:sz w:val="28"/>
          <w:szCs w:val="28"/>
        </w:rPr>
        <w:t>/</w:t>
      </w:r>
      <w:r w:rsidRPr="00D25298">
        <w:rPr>
          <w:rFonts w:ascii="Calibri" w:hAnsi="Calibri" w:cs="宋体" w:hint="eastAsia"/>
          <w:sz w:val="28"/>
          <w:szCs w:val="28"/>
        </w:rPr>
        <w:t>指南、本项目环境影响评价报告表和审批部门审批决定等要求对本项目进行</w:t>
      </w:r>
      <w:r w:rsidR="003E2200" w:rsidRPr="00D25298">
        <w:rPr>
          <w:rFonts w:ascii="Calibri" w:hAnsi="Calibri" w:cs="宋体" w:hint="eastAsia"/>
          <w:sz w:val="28"/>
          <w:szCs w:val="28"/>
        </w:rPr>
        <w:t>自主</w:t>
      </w:r>
      <w:r w:rsidRPr="00D25298">
        <w:rPr>
          <w:rFonts w:ascii="Calibri" w:hAnsi="Calibri" w:cs="宋体" w:hint="eastAsia"/>
          <w:sz w:val="28"/>
          <w:szCs w:val="28"/>
        </w:rPr>
        <w:t>验收</w:t>
      </w:r>
      <w:r w:rsidR="000066CD" w:rsidRPr="00D25298">
        <w:rPr>
          <w:rFonts w:ascii="Calibri" w:hAnsi="Calibri" w:cs="宋体" w:hint="eastAsia"/>
          <w:sz w:val="28"/>
          <w:szCs w:val="28"/>
        </w:rPr>
        <w:t>，并</w:t>
      </w:r>
      <w:r w:rsidR="002625DB" w:rsidRPr="00D25298">
        <w:rPr>
          <w:rFonts w:ascii="Calibri" w:hAnsi="Calibri" w:cs="宋体" w:hint="eastAsia"/>
          <w:sz w:val="28"/>
          <w:szCs w:val="28"/>
        </w:rPr>
        <w:t>邀</w:t>
      </w:r>
      <w:r w:rsidR="000066CD" w:rsidRPr="00D25298">
        <w:rPr>
          <w:rFonts w:ascii="Calibri" w:hAnsi="Calibri" w:cs="宋体" w:hint="eastAsia"/>
          <w:sz w:val="28"/>
          <w:szCs w:val="28"/>
        </w:rPr>
        <w:t>请</w:t>
      </w:r>
      <w:r w:rsidR="007D1777" w:rsidRPr="00D25298">
        <w:rPr>
          <w:rFonts w:ascii="Calibri" w:hAnsi="Calibri" w:cs="宋体" w:hint="eastAsia"/>
          <w:sz w:val="28"/>
          <w:szCs w:val="28"/>
        </w:rPr>
        <w:t>两</w:t>
      </w:r>
      <w:r w:rsidR="000066CD" w:rsidRPr="00D25298">
        <w:rPr>
          <w:rFonts w:ascii="Calibri" w:hAnsi="Calibri" w:cs="宋体" w:hint="eastAsia"/>
          <w:sz w:val="28"/>
          <w:szCs w:val="28"/>
        </w:rPr>
        <w:t>名环保专家</w:t>
      </w:r>
      <w:r w:rsidRPr="00D25298">
        <w:rPr>
          <w:rFonts w:ascii="Calibri" w:hAnsi="Calibri" w:cs="宋体" w:hint="eastAsia"/>
          <w:sz w:val="28"/>
          <w:szCs w:val="28"/>
        </w:rPr>
        <w:t>。</w:t>
      </w:r>
      <w:r w:rsidR="000066CD" w:rsidRPr="00D25298">
        <w:rPr>
          <w:rFonts w:ascii="Calibri" w:hAnsi="Calibri" w:cs="宋体" w:hint="eastAsia"/>
          <w:sz w:val="28"/>
          <w:szCs w:val="28"/>
        </w:rPr>
        <w:t>专家及</w:t>
      </w:r>
      <w:r w:rsidRPr="00D25298">
        <w:rPr>
          <w:rFonts w:ascii="Calibri" w:hAnsi="Calibri" w:cs="宋体" w:hint="eastAsia"/>
          <w:sz w:val="28"/>
          <w:szCs w:val="28"/>
        </w:rPr>
        <w:t>各部门代表踏勘了现场，听取了建设单位关于本项目进展情况、验收监测单位对验收监测报告的详细介绍，经认真讨论，提出验收意见如下：</w:t>
      </w:r>
      <w:r w:rsidRPr="00D25298">
        <w:rPr>
          <w:rFonts w:ascii="Calibri" w:hAnsi="Calibri" w:cs="宋体"/>
          <w:sz w:val="28"/>
          <w:szCs w:val="28"/>
        </w:rPr>
        <w:t xml:space="preserve"> </w:t>
      </w:r>
    </w:p>
    <w:p w:rsidR="00324FFF" w:rsidRPr="00D25298" w:rsidRDefault="00FD07A6" w:rsidP="00845F2B">
      <w:pPr>
        <w:spacing w:line="360" w:lineRule="auto"/>
        <w:ind w:firstLineChars="200" w:firstLine="562"/>
        <w:rPr>
          <w:rFonts w:ascii="Calibri" w:hAnsi="Calibri" w:cs="宋体"/>
          <w:b/>
          <w:sz w:val="28"/>
          <w:szCs w:val="28"/>
        </w:rPr>
      </w:pPr>
      <w:r w:rsidRPr="00D25298">
        <w:rPr>
          <w:rFonts w:ascii="Calibri" w:hAnsi="Calibri" w:cs="宋体" w:hint="eastAsia"/>
          <w:b/>
          <w:sz w:val="28"/>
          <w:szCs w:val="28"/>
        </w:rPr>
        <w:t>一、工程建设基本情况</w:t>
      </w:r>
    </w:p>
    <w:p w:rsidR="00225E42" w:rsidRPr="007D1777" w:rsidRDefault="00FD07A6" w:rsidP="003E2200">
      <w:pPr>
        <w:spacing w:line="360" w:lineRule="auto"/>
        <w:ind w:firstLineChars="200" w:firstLine="560"/>
        <w:rPr>
          <w:rFonts w:ascii="Calibri" w:hAnsi="Calibri" w:cs="宋体"/>
          <w:sz w:val="28"/>
          <w:szCs w:val="28"/>
        </w:rPr>
      </w:pPr>
      <w:r w:rsidRPr="007D1777">
        <w:rPr>
          <w:rFonts w:ascii="Calibri" w:hAnsi="Calibri" w:cs="宋体" w:hint="eastAsia"/>
          <w:sz w:val="28"/>
          <w:szCs w:val="28"/>
        </w:rPr>
        <w:t>（</w:t>
      </w:r>
      <w:r w:rsidRPr="007D1777">
        <w:rPr>
          <w:rFonts w:ascii="Calibri" w:hAnsi="Calibri" w:cs="宋体" w:hint="eastAsia"/>
          <w:sz w:val="28"/>
          <w:szCs w:val="28"/>
        </w:rPr>
        <w:t>1</w:t>
      </w:r>
      <w:r w:rsidRPr="007D1777">
        <w:rPr>
          <w:rFonts w:ascii="Calibri" w:hAnsi="Calibri" w:cs="宋体" w:hint="eastAsia"/>
          <w:sz w:val="28"/>
          <w:szCs w:val="28"/>
        </w:rPr>
        <w:t>）</w:t>
      </w:r>
      <w:r w:rsidR="00511B80" w:rsidRPr="007D1777">
        <w:rPr>
          <w:rFonts w:ascii="Calibri" w:hAnsi="Calibri" w:cs="宋体" w:hint="eastAsia"/>
          <w:sz w:val="28"/>
          <w:szCs w:val="28"/>
        </w:rPr>
        <w:t>本</w:t>
      </w:r>
      <w:r w:rsidR="00511B80" w:rsidRPr="007D1777">
        <w:rPr>
          <w:rFonts w:ascii="Calibri" w:hAnsi="Calibri" w:cs="宋体"/>
          <w:sz w:val="28"/>
          <w:szCs w:val="28"/>
        </w:rPr>
        <w:t>项目</w:t>
      </w:r>
      <w:r w:rsidR="007D1777" w:rsidRPr="007D1777">
        <w:rPr>
          <w:rFonts w:ascii="Calibri" w:hAnsi="Calibri" w:cs="宋体" w:hint="eastAsia"/>
          <w:sz w:val="28"/>
          <w:szCs w:val="28"/>
        </w:rPr>
        <w:t>位于高新区四宝山街道办事处榆林村北首，张黄路南东起第三家</w:t>
      </w:r>
      <w:r w:rsidR="00F354E6" w:rsidRPr="007D1777">
        <w:rPr>
          <w:rFonts w:ascii="Calibri" w:hAnsi="Calibri" w:cs="宋体" w:hint="eastAsia"/>
          <w:sz w:val="28"/>
          <w:szCs w:val="28"/>
        </w:rPr>
        <w:t>，项目</w:t>
      </w:r>
      <w:r w:rsidR="007D1777">
        <w:rPr>
          <w:rFonts w:ascii="Calibri" w:hAnsi="Calibri" w:cs="宋体" w:hint="eastAsia"/>
          <w:sz w:val="28"/>
          <w:szCs w:val="28"/>
        </w:rPr>
        <w:t>租赁现有厂房，</w:t>
      </w:r>
      <w:r w:rsidR="00F354E6" w:rsidRPr="007D1777">
        <w:rPr>
          <w:rFonts w:ascii="Calibri" w:hAnsi="Calibri" w:cs="宋体" w:hint="eastAsia"/>
          <w:sz w:val="28"/>
          <w:szCs w:val="28"/>
        </w:rPr>
        <w:t>占地面积</w:t>
      </w:r>
      <w:r w:rsidR="007D1777" w:rsidRPr="007D1777">
        <w:rPr>
          <w:rFonts w:ascii="Calibri" w:hAnsi="Calibri" w:cs="宋体" w:hint="eastAsia"/>
          <w:sz w:val="28"/>
          <w:szCs w:val="28"/>
        </w:rPr>
        <w:t>4000</w:t>
      </w:r>
      <w:r w:rsidR="00D325A9" w:rsidRPr="007D1777">
        <w:rPr>
          <w:rFonts w:ascii="Calibri" w:hAnsi="Calibri" w:cs="宋体" w:hint="eastAsia"/>
          <w:sz w:val="28"/>
          <w:szCs w:val="28"/>
        </w:rPr>
        <w:t>平方米</w:t>
      </w:r>
      <w:r w:rsidR="00225E42" w:rsidRPr="007D1777">
        <w:rPr>
          <w:rFonts w:ascii="Calibri" w:hAnsi="Calibri" w:cs="宋体" w:hint="eastAsia"/>
          <w:sz w:val="28"/>
          <w:szCs w:val="28"/>
        </w:rPr>
        <w:t>。</w:t>
      </w:r>
      <w:r w:rsidR="007D1777">
        <w:rPr>
          <w:rFonts w:ascii="Calibri" w:hAnsi="Calibri" w:cs="宋体" w:hint="eastAsia"/>
          <w:sz w:val="28"/>
          <w:szCs w:val="28"/>
        </w:rPr>
        <w:t>项目年检测液化气瓶</w:t>
      </w:r>
      <w:r w:rsidR="007D1777">
        <w:rPr>
          <w:rFonts w:ascii="Calibri" w:hAnsi="Calibri" w:cs="宋体" w:hint="eastAsia"/>
          <w:sz w:val="28"/>
          <w:szCs w:val="28"/>
        </w:rPr>
        <w:t>4000</w:t>
      </w:r>
      <w:r w:rsidR="007D1777">
        <w:rPr>
          <w:rFonts w:ascii="Calibri" w:hAnsi="Calibri" w:cs="宋体" w:hint="eastAsia"/>
          <w:sz w:val="28"/>
          <w:szCs w:val="28"/>
        </w:rPr>
        <w:t>只，无缝气瓶</w:t>
      </w:r>
      <w:r w:rsidR="007D1777">
        <w:rPr>
          <w:rFonts w:ascii="Calibri" w:hAnsi="Calibri" w:cs="宋体" w:hint="eastAsia"/>
          <w:sz w:val="28"/>
          <w:szCs w:val="28"/>
        </w:rPr>
        <w:t>14000</w:t>
      </w:r>
      <w:r w:rsidR="007D1777">
        <w:rPr>
          <w:rFonts w:ascii="Calibri" w:hAnsi="Calibri" w:cs="宋体" w:hint="eastAsia"/>
          <w:sz w:val="28"/>
          <w:szCs w:val="28"/>
        </w:rPr>
        <w:t>只。</w:t>
      </w:r>
      <w:r w:rsidR="007D1777" w:rsidRPr="007D1777">
        <w:rPr>
          <w:rFonts w:ascii="Calibri" w:hAnsi="Calibri" w:cs="宋体" w:hint="eastAsia"/>
          <w:sz w:val="28"/>
          <w:szCs w:val="28"/>
        </w:rPr>
        <w:t>本项目劳动定员</w:t>
      </w:r>
      <w:r w:rsidR="007D1777" w:rsidRPr="007D1777">
        <w:rPr>
          <w:rFonts w:ascii="Calibri" w:hAnsi="Calibri" w:cs="宋体" w:hint="eastAsia"/>
          <w:sz w:val="28"/>
          <w:szCs w:val="28"/>
        </w:rPr>
        <w:t>15</w:t>
      </w:r>
      <w:r w:rsidR="007D1777" w:rsidRPr="007D1777">
        <w:rPr>
          <w:rFonts w:ascii="Calibri" w:hAnsi="Calibri" w:cs="宋体" w:hint="eastAsia"/>
          <w:sz w:val="28"/>
          <w:szCs w:val="28"/>
        </w:rPr>
        <w:t>人，</w:t>
      </w:r>
      <w:r w:rsidR="007D1777">
        <w:rPr>
          <w:rFonts w:ascii="Calibri" w:hAnsi="Calibri" w:cs="宋体" w:hint="eastAsia"/>
          <w:sz w:val="28"/>
          <w:szCs w:val="28"/>
        </w:rPr>
        <w:t>年</w:t>
      </w:r>
      <w:r w:rsidR="007D1777" w:rsidRPr="007D1777">
        <w:rPr>
          <w:rFonts w:ascii="Calibri" w:hAnsi="Calibri" w:cs="宋体"/>
          <w:sz w:val="28"/>
          <w:szCs w:val="28"/>
        </w:rPr>
        <w:t>工作天数</w:t>
      </w:r>
      <w:r w:rsidR="007D1777" w:rsidRPr="007D1777">
        <w:rPr>
          <w:rFonts w:ascii="Calibri" w:hAnsi="Calibri" w:cs="宋体" w:hint="eastAsia"/>
          <w:sz w:val="28"/>
          <w:szCs w:val="28"/>
        </w:rPr>
        <w:t>30</w:t>
      </w:r>
      <w:r w:rsidR="007D1777" w:rsidRPr="007D1777">
        <w:rPr>
          <w:rFonts w:ascii="Calibri" w:hAnsi="Calibri" w:cs="宋体"/>
          <w:sz w:val="28"/>
          <w:szCs w:val="28"/>
        </w:rPr>
        <w:t>0</w:t>
      </w:r>
      <w:r w:rsidR="007D1777" w:rsidRPr="007D1777">
        <w:rPr>
          <w:rFonts w:ascii="Calibri" w:hAnsi="Calibri" w:cs="宋体"/>
          <w:sz w:val="28"/>
          <w:szCs w:val="28"/>
        </w:rPr>
        <w:t>天，</w:t>
      </w:r>
      <w:r w:rsidR="007D1777">
        <w:rPr>
          <w:rFonts w:ascii="Calibri" w:hAnsi="Calibri" w:cs="宋体" w:hint="eastAsia"/>
          <w:sz w:val="28"/>
          <w:szCs w:val="28"/>
        </w:rPr>
        <w:t>每天</w:t>
      </w:r>
      <w:r w:rsidR="007D1777" w:rsidRPr="007D1777">
        <w:rPr>
          <w:rFonts w:ascii="Calibri" w:hAnsi="Calibri" w:cs="宋体"/>
          <w:sz w:val="28"/>
          <w:szCs w:val="28"/>
        </w:rPr>
        <w:t>工作时间为</w:t>
      </w:r>
      <w:r w:rsidR="007D1777" w:rsidRPr="007D1777">
        <w:rPr>
          <w:rFonts w:ascii="Calibri" w:hAnsi="Calibri" w:cs="宋体"/>
          <w:sz w:val="28"/>
          <w:szCs w:val="28"/>
        </w:rPr>
        <w:t>8</w:t>
      </w:r>
      <w:r w:rsidR="007D1777" w:rsidRPr="007D1777">
        <w:rPr>
          <w:rFonts w:ascii="Calibri" w:hAnsi="Calibri" w:cs="宋体"/>
          <w:sz w:val="28"/>
          <w:szCs w:val="28"/>
        </w:rPr>
        <w:t>小时</w:t>
      </w:r>
      <w:r w:rsidR="007D1777">
        <w:rPr>
          <w:rFonts w:ascii="Calibri" w:hAnsi="Calibri" w:cs="宋体" w:hint="eastAsia"/>
          <w:sz w:val="28"/>
          <w:szCs w:val="28"/>
        </w:rPr>
        <w:t>。</w:t>
      </w:r>
    </w:p>
    <w:p w:rsidR="00367C08" w:rsidRPr="002F6147" w:rsidRDefault="00511B80" w:rsidP="007D1777">
      <w:pPr>
        <w:spacing w:line="360" w:lineRule="auto"/>
        <w:ind w:firstLineChars="200" w:firstLine="560"/>
        <w:rPr>
          <w:rFonts w:ascii="Calibri" w:hAnsi="Calibri" w:cs="宋体"/>
          <w:sz w:val="28"/>
          <w:szCs w:val="28"/>
        </w:rPr>
      </w:pPr>
      <w:r w:rsidRPr="007D1777">
        <w:rPr>
          <w:rFonts w:ascii="Calibri" w:hAnsi="Calibri" w:cs="宋体" w:hint="eastAsia"/>
          <w:sz w:val="28"/>
          <w:szCs w:val="28"/>
        </w:rPr>
        <w:t>（</w:t>
      </w:r>
      <w:r w:rsidR="00D325A9" w:rsidRPr="007D1777">
        <w:rPr>
          <w:rFonts w:ascii="Calibri" w:hAnsi="Calibri" w:cs="宋体" w:hint="eastAsia"/>
          <w:sz w:val="28"/>
          <w:szCs w:val="28"/>
        </w:rPr>
        <w:t>2</w:t>
      </w:r>
      <w:r w:rsidRPr="007D1777">
        <w:rPr>
          <w:rFonts w:ascii="Calibri" w:hAnsi="Calibri" w:cs="宋体" w:hint="eastAsia"/>
          <w:sz w:val="28"/>
          <w:szCs w:val="28"/>
        </w:rPr>
        <w:t>）</w:t>
      </w:r>
      <w:r w:rsidR="007D1777" w:rsidRPr="007D1777">
        <w:rPr>
          <w:rFonts w:ascii="Calibri" w:hAnsi="Calibri" w:cs="宋体" w:hint="eastAsia"/>
          <w:sz w:val="28"/>
          <w:szCs w:val="28"/>
        </w:rPr>
        <w:t>淄博兆宇气瓶检测有限公司</w:t>
      </w:r>
      <w:r w:rsidR="00367C08" w:rsidRPr="007D1777">
        <w:rPr>
          <w:rFonts w:ascii="Calibri" w:hAnsi="Calibri" w:cs="宋体"/>
          <w:sz w:val="28"/>
          <w:szCs w:val="28"/>
        </w:rPr>
        <w:t>于</w:t>
      </w:r>
      <w:r w:rsidR="00367C08" w:rsidRPr="007D1777">
        <w:rPr>
          <w:rFonts w:ascii="Calibri" w:hAnsi="Calibri" w:cs="宋体" w:hint="eastAsia"/>
          <w:sz w:val="28"/>
          <w:szCs w:val="28"/>
        </w:rPr>
        <w:t>201</w:t>
      </w:r>
      <w:r w:rsidR="007D1777" w:rsidRPr="007D1777">
        <w:rPr>
          <w:rFonts w:ascii="Calibri" w:hAnsi="Calibri" w:cs="宋体" w:hint="eastAsia"/>
          <w:sz w:val="28"/>
          <w:szCs w:val="28"/>
        </w:rPr>
        <w:t>7</w:t>
      </w:r>
      <w:r w:rsidR="00367C08" w:rsidRPr="007D1777">
        <w:rPr>
          <w:rFonts w:ascii="Calibri" w:hAnsi="Calibri" w:cs="宋体" w:hint="eastAsia"/>
          <w:sz w:val="28"/>
          <w:szCs w:val="28"/>
        </w:rPr>
        <w:t>年</w:t>
      </w:r>
      <w:r w:rsidR="007D1777" w:rsidRPr="007D1777">
        <w:rPr>
          <w:rFonts w:ascii="Calibri" w:hAnsi="Calibri" w:cs="宋体" w:hint="eastAsia"/>
          <w:sz w:val="28"/>
          <w:szCs w:val="28"/>
        </w:rPr>
        <w:t>7</w:t>
      </w:r>
      <w:r w:rsidR="00367C08" w:rsidRPr="007D1777">
        <w:rPr>
          <w:rFonts w:ascii="Calibri" w:hAnsi="Calibri" w:cs="宋体" w:hint="eastAsia"/>
          <w:sz w:val="28"/>
          <w:szCs w:val="28"/>
        </w:rPr>
        <w:t>月委托</w:t>
      </w:r>
      <w:r w:rsidR="007D1777" w:rsidRPr="007D1777">
        <w:rPr>
          <w:rFonts w:ascii="Calibri" w:hAnsi="Calibri" w:cs="宋体" w:hint="eastAsia"/>
          <w:sz w:val="28"/>
          <w:szCs w:val="28"/>
        </w:rPr>
        <w:t>永清环保股份有限公司</w:t>
      </w:r>
      <w:r w:rsidR="00367C08" w:rsidRPr="007D1777">
        <w:rPr>
          <w:rFonts w:ascii="Calibri" w:hAnsi="Calibri" w:cs="宋体" w:hint="eastAsia"/>
          <w:sz w:val="28"/>
          <w:szCs w:val="28"/>
        </w:rPr>
        <w:t>编制了</w:t>
      </w:r>
      <w:r w:rsidR="007D1777" w:rsidRPr="007D1777">
        <w:rPr>
          <w:rFonts w:ascii="Calibri" w:hAnsi="Calibri" w:cs="宋体" w:hint="eastAsia"/>
          <w:sz w:val="28"/>
          <w:szCs w:val="28"/>
        </w:rPr>
        <w:t>项目</w:t>
      </w:r>
      <w:r w:rsidR="00367C08" w:rsidRPr="007D1777">
        <w:rPr>
          <w:rFonts w:ascii="Calibri" w:hAnsi="Calibri" w:cs="宋体" w:hint="eastAsia"/>
          <w:sz w:val="28"/>
          <w:szCs w:val="28"/>
        </w:rPr>
        <w:t>环境影响报告表，</w:t>
      </w:r>
      <w:r w:rsidR="007D1777" w:rsidRPr="007D1777">
        <w:rPr>
          <w:rFonts w:ascii="Calibri" w:hAnsi="Calibri" w:cs="宋体" w:hint="eastAsia"/>
          <w:sz w:val="28"/>
          <w:szCs w:val="28"/>
        </w:rPr>
        <w:t>淄博高新技术产业开发区环境保护局</w:t>
      </w:r>
      <w:r w:rsidR="00367C08" w:rsidRPr="007D1777">
        <w:rPr>
          <w:rFonts w:ascii="Calibri" w:hAnsi="Calibri" w:cs="宋体" w:hint="eastAsia"/>
          <w:sz w:val="28"/>
          <w:szCs w:val="28"/>
        </w:rPr>
        <w:t>于</w:t>
      </w:r>
      <w:r w:rsidR="00367C08" w:rsidRPr="007D1777">
        <w:rPr>
          <w:rFonts w:ascii="Calibri" w:hAnsi="Calibri" w:cs="宋体" w:hint="eastAsia"/>
          <w:sz w:val="28"/>
          <w:szCs w:val="28"/>
        </w:rPr>
        <w:t>201</w:t>
      </w:r>
      <w:r w:rsidR="007D1777" w:rsidRPr="007D1777">
        <w:rPr>
          <w:rFonts w:ascii="Calibri" w:hAnsi="Calibri" w:cs="宋体" w:hint="eastAsia"/>
          <w:sz w:val="28"/>
          <w:szCs w:val="28"/>
        </w:rPr>
        <w:t>7</w:t>
      </w:r>
      <w:r w:rsidR="00367C08" w:rsidRPr="007D1777">
        <w:rPr>
          <w:rFonts w:ascii="Calibri" w:hAnsi="Calibri" w:cs="宋体" w:hint="eastAsia"/>
          <w:sz w:val="28"/>
          <w:szCs w:val="28"/>
        </w:rPr>
        <w:t>年</w:t>
      </w:r>
      <w:r w:rsidR="007D1777" w:rsidRPr="007D1777">
        <w:rPr>
          <w:rFonts w:ascii="Calibri" w:hAnsi="Calibri" w:cs="宋体" w:hint="eastAsia"/>
          <w:sz w:val="28"/>
          <w:szCs w:val="28"/>
        </w:rPr>
        <w:t>7</w:t>
      </w:r>
      <w:r w:rsidR="00367C08" w:rsidRPr="007D1777">
        <w:rPr>
          <w:rFonts w:ascii="Calibri" w:hAnsi="Calibri" w:cs="宋体" w:hint="eastAsia"/>
          <w:sz w:val="28"/>
          <w:szCs w:val="28"/>
        </w:rPr>
        <w:t>月</w:t>
      </w:r>
      <w:r w:rsidR="007D1777" w:rsidRPr="007D1777">
        <w:rPr>
          <w:rFonts w:ascii="Calibri" w:hAnsi="Calibri" w:cs="宋体" w:hint="eastAsia"/>
          <w:sz w:val="28"/>
          <w:szCs w:val="28"/>
        </w:rPr>
        <w:t>18</w:t>
      </w:r>
      <w:r w:rsidR="00367C08" w:rsidRPr="007D1777">
        <w:rPr>
          <w:rFonts w:ascii="Calibri" w:hAnsi="Calibri" w:cs="宋体" w:hint="eastAsia"/>
          <w:sz w:val="28"/>
          <w:szCs w:val="28"/>
        </w:rPr>
        <w:t>日出具了《关于</w:t>
      </w:r>
      <w:r w:rsidR="007D1777" w:rsidRPr="007D1777">
        <w:rPr>
          <w:rFonts w:ascii="Calibri" w:hAnsi="Calibri" w:cs="宋体" w:hint="eastAsia"/>
          <w:sz w:val="28"/>
          <w:szCs w:val="28"/>
        </w:rPr>
        <w:t>淄博兆宇气瓶检测有限公司钢质无缝气瓶和液化石油气钢瓶检测项目</w:t>
      </w:r>
      <w:r w:rsidR="00367C08" w:rsidRPr="007D1777">
        <w:rPr>
          <w:rFonts w:ascii="Calibri" w:hAnsi="Calibri" w:cs="宋体" w:hint="eastAsia"/>
          <w:sz w:val="28"/>
          <w:szCs w:val="28"/>
        </w:rPr>
        <w:t>环境影响报告表的审</w:t>
      </w:r>
      <w:r w:rsidR="00BE09D8" w:rsidRPr="007D1777">
        <w:rPr>
          <w:rFonts w:ascii="Calibri" w:hAnsi="Calibri" w:cs="宋体" w:hint="eastAsia"/>
          <w:sz w:val="28"/>
          <w:szCs w:val="28"/>
        </w:rPr>
        <w:t>批</w:t>
      </w:r>
      <w:r w:rsidR="00367C08" w:rsidRPr="007D1777">
        <w:rPr>
          <w:rFonts w:ascii="Calibri" w:hAnsi="Calibri" w:cs="宋体" w:hint="eastAsia"/>
          <w:sz w:val="28"/>
          <w:szCs w:val="28"/>
        </w:rPr>
        <w:t>意</w:t>
      </w:r>
      <w:r w:rsidR="00367C08" w:rsidRPr="002F6147">
        <w:rPr>
          <w:rFonts w:ascii="Calibri" w:hAnsi="Calibri" w:cs="宋体" w:hint="eastAsia"/>
          <w:sz w:val="28"/>
          <w:szCs w:val="28"/>
        </w:rPr>
        <w:t>见》（</w:t>
      </w:r>
      <w:r w:rsidR="007D1777" w:rsidRPr="002F6147">
        <w:rPr>
          <w:rFonts w:ascii="Calibri" w:hAnsi="Calibri" w:cs="宋体" w:hint="eastAsia"/>
          <w:sz w:val="28"/>
          <w:szCs w:val="28"/>
        </w:rPr>
        <w:t>淄高新环报告表</w:t>
      </w:r>
      <w:r w:rsidR="003F60D3" w:rsidRPr="002F6147">
        <w:rPr>
          <w:rFonts w:ascii="Calibri" w:hAnsi="Calibri" w:cs="宋体"/>
          <w:sz w:val="28"/>
          <w:szCs w:val="28"/>
        </w:rPr>
        <w:t>[201</w:t>
      </w:r>
      <w:r w:rsidR="007D1777" w:rsidRPr="002F6147">
        <w:rPr>
          <w:rFonts w:ascii="Calibri" w:hAnsi="Calibri" w:cs="宋体" w:hint="eastAsia"/>
          <w:sz w:val="28"/>
          <w:szCs w:val="28"/>
        </w:rPr>
        <w:t>7</w:t>
      </w:r>
      <w:r w:rsidR="003F60D3" w:rsidRPr="002F6147">
        <w:rPr>
          <w:rFonts w:ascii="Calibri" w:hAnsi="Calibri" w:cs="宋体"/>
          <w:sz w:val="28"/>
          <w:szCs w:val="28"/>
        </w:rPr>
        <w:t>]</w:t>
      </w:r>
      <w:r w:rsidR="007D1777" w:rsidRPr="002F6147">
        <w:rPr>
          <w:rFonts w:ascii="Calibri" w:hAnsi="Calibri" w:cs="宋体" w:hint="eastAsia"/>
          <w:sz w:val="28"/>
          <w:szCs w:val="28"/>
        </w:rPr>
        <w:t>59</w:t>
      </w:r>
      <w:r w:rsidR="003F60D3" w:rsidRPr="002F6147">
        <w:rPr>
          <w:rFonts w:ascii="Calibri" w:hAnsi="Calibri" w:cs="宋体"/>
          <w:sz w:val="28"/>
          <w:szCs w:val="28"/>
        </w:rPr>
        <w:t>号</w:t>
      </w:r>
      <w:r w:rsidR="00367C08" w:rsidRPr="002F6147">
        <w:rPr>
          <w:rFonts w:ascii="Calibri" w:hAnsi="Calibri" w:cs="宋体" w:hint="eastAsia"/>
          <w:sz w:val="28"/>
          <w:szCs w:val="28"/>
        </w:rPr>
        <w:t>）</w:t>
      </w:r>
      <w:r w:rsidR="00367C08" w:rsidRPr="002F6147">
        <w:rPr>
          <w:rFonts w:ascii="Calibri" w:hAnsi="Calibri" w:cs="宋体"/>
          <w:sz w:val="28"/>
          <w:szCs w:val="28"/>
        </w:rPr>
        <w:t>，符合相关法律法规的要求。</w:t>
      </w:r>
    </w:p>
    <w:p w:rsidR="00D325A9" w:rsidRPr="002F6147" w:rsidRDefault="00D325A9" w:rsidP="00E1345B">
      <w:pPr>
        <w:spacing w:line="360" w:lineRule="auto"/>
        <w:ind w:firstLineChars="200" w:firstLine="560"/>
        <w:jc w:val="left"/>
        <w:rPr>
          <w:rFonts w:ascii="Calibri" w:hAnsi="Calibri" w:cs="宋体"/>
          <w:sz w:val="28"/>
          <w:szCs w:val="28"/>
        </w:rPr>
      </w:pPr>
      <w:r w:rsidRPr="002F6147">
        <w:rPr>
          <w:rFonts w:ascii="Calibri" w:hAnsi="Calibri" w:cs="宋体" w:hint="eastAsia"/>
          <w:sz w:val="28"/>
          <w:szCs w:val="28"/>
        </w:rPr>
        <w:t>（</w:t>
      </w:r>
      <w:r w:rsidRPr="002F6147">
        <w:rPr>
          <w:rFonts w:ascii="Calibri" w:hAnsi="Calibri" w:cs="宋体" w:hint="eastAsia"/>
          <w:sz w:val="28"/>
          <w:szCs w:val="28"/>
        </w:rPr>
        <w:t>3</w:t>
      </w:r>
      <w:r w:rsidRPr="002F6147">
        <w:rPr>
          <w:rFonts w:ascii="Calibri" w:hAnsi="Calibri" w:cs="宋体" w:hint="eastAsia"/>
          <w:sz w:val="28"/>
          <w:szCs w:val="28"/>
        </w:rPr>
        <w:t>）</w:t>
      </w:r>
      <w:r w:rsidR="00B059A5" w:rsidRPr="002F6147">
        <w:rPr>
          <w:rFonts w:ascii="Calibri" w:hAnsi="Calibri" w:cs="宋体" w:hint="eastAsia"/>
          <w:sz w:val="28"/>
          <w:szCs w:val="28"/>
        </w:rPr>
        <w:t>本</w:t>
      </w:r>
      <w:r w:rsidRPr="002F6147">
        <w:rPr>
          <w:rFonts w:ascii="Calibri" w:hAnsi="Calibri" w:cs="宋体" w:hint="eastAsia"/>
          <w:sz w:val="28"/>
          <w:szCs w:val="28"/>
        </w:rPr>
        <w:t>项目总投资</w:t>
      </w:r>
      <w:r w:rsidR="003F60D3" w:rsidRPr="002F6147">
        <w:rPr>
          <w:rFonts w:ascii="Calibri" w:hAnsi="Calibri" w:cs="宋体" w:hint="eastAsia"/>
          <w:sz w:val="28"/>
          <w:szCs w:val="28"/>
        </w:rPr>
        <w:t>6</w:t>
      </w:r>
      <w:r w:rsidR="00BE09D8" w:rsidRPr="002F6147">
        <w:rPr>
          <w:rFonts w:ascii="Calibri" w:hAnsi="Calibri" w:cs="宋体" w:hint="eastAsia"/>
          <w:sz w:val="28"/>
          <w:szCs w:val="28"/>
        </w:rPr>
        <w:t>0</w:t>
      </w:r>
      <w:r w:rsidRPr="002F6147">
        <w:rPr>
          <w:rFonts w:ascii="Calibri" w:hAnsi="Calibri" w:cs="宋体" w:hint="eastAsia"/>
          <w:sz w:val="28"/>
          <w:szCs w:val="28"/>
        </w:rPr>
        <w:t>万元，其中环保投资</w:t>
      </w:r>
      <w:r w:rsidR="003F60D3" w:rsidRPr="002F6147">
        <w:rPr>
          <w:rFonts w:ascii="Calibri" w:hAnsi="Calibri" w:cs="宋体" w:hint="eastAsia"/>
          <w:sz w:val="28"/>
          <w:szCs w:val="28"/>
        </w:rPr>
        <w:t>1</w:t>
      </w:r>
      <w:r w:rsidR="00E1345B" w:rsidRPr="002F6147">
        <w:rPr>
          <w:rFonts w:ascii="Calibri" w:hAnsi="Calibri" w:cs="宋体" w:hint="eastAsia"/>
          <w:sz w:val="28"/>
          <w:szCs w:val="28"/>
        </w:rPr>
        <w:t>0</w:t>
      </w:r>
      <w:r w:rsidRPr="002F6147">
        <w:rPr>
          <w:rFonts w:ascii="Calibri" w:hAnsi="Calibri" w:cs="宋体" w:hint="eastAsia"/>
          <w:sz w:val="28"/>
          <w:szCs w:val="28"/>
        </w:rPr>
        <w:t>万元，环保投资占总投资比例的</w:t>
      </w:r>
      <w:r w:rsidR="00BE09D8" w:rsidRPr="002F6147">
        <w:rPr>
          <w:rFonts w:ascii="Calibri" w:hAnsi="Calibri" w:cs="宋体" w:hint="eastAsia"/>
          <w:sz w:val="28"/>
          <w:szCs w:val="28"/>
        </w:rPr>
        <w:t>16.7</w:t>
      </w:r>
      <w:r w:rsidRPr="002F6147">
        <w:rPr>
          <w:rFonts w:ascii="Calibri" w:hAnsi="Calibri" w:cs="宋体" w:hint="eastAsia"/>
          <w:sz w:val="28"/>
          <w:szCs w:val="28"/>
        </w:rPr>
        <w:t>%</w:t>
      </w:r>
      <w:r w:rsidRPr="002F6147">
        <w:rPr>
          <w:rFonts w:ascii="Calibri" w:hAnsi="Calibri" w:cs="宋体" w:hint="eastAsia"/>
          <w:sz w:val="28"/>
          <w:szCs w:val="28"/>
        </w:rPr>
        <w:t>。</w:t>
      </w:r>
    </w:p>
    <w:p w:rsidR="00324FFF" w:rsidRPr="002F6147" w:rsidRDefault="00FD07A6" w:rsidP="00AE25D0">
      <w:pPr>
        <w:spacing w:line="360" w:lineRule="auto"/>
        <w:ind w:firstLineChars="200" w:firstLine="560"/>
        <w:rPr>
          <w:rFonts w:ascii="Calibri" w:hAnsi="Calibri" w:cs="宋体"/>
          <w:sz w:val="28"/>
          <w:szCs w:val="28"/>
        </w:rPr>
      </w:pPr>
      <w:r w:rsidRPr="002F6147">
        <w:rPr>
          <w:rFonts w:ascii="Calibri" w:hAnsi="Calibri" w:cs="宋体" w:hint="eastAsia"/>
          <w:sz w:val="28"/>
          <w:szCs w:val="28"/>
        </w:rPr>
        <w:lastRenderedPageBreak/>
        <w:t>（</w:t>
      </w:r>
      <w:r w:rsidRPr="002F6147">
        <w:rPr>
          <w:rFonts w:ascii="Calibri" w:hAnsi="Calibri" w:cs="宋体" w:hint="eastAsia"/>
          <w:sz w:val="28"/>
          <w:szCs w:val="28"/>
        </w:rPr>
        <w:t>4</w:t>
      </w:r>
      <w:r w:rsidRPr="002F6147">
        <w:rPr>
          <w:rFonts w:ascii="Calibri" w:hAnsi="Calibri" w:cs="宋体" w:hint="eastAsia"/>
          <w:sz w:val="28"/>
          <w:szCs w:val="28"/>
        </w:rPr>
        <w:t>）本次验收范围仅针对</w:t>
      </w:r>
      <w:r w:rsidR="007D1777" w:rsidRPr="002F6147">
        <w:rPr>
          <w:rFonts w:ascii="Calibri" w:hAnsi="Calibri" w:cs="宋体" w:hint="eastAsia"/>
          <w:sz w:val="28"/>
          <w:szCs w:val="28"/>
        </w:rPr>
        <w:t>淄博兆宇气瓶检测有限公司钢质无缝气瓶和液化石油气钢瓶检测项目</w:t>
      </w:r>
      <w:r w:rsidR="00982AB1" w:rsidRPr="002F6147">
        <w:rPr>
          <w:rFonts w:ascii="Calibri" w:hAnsi="Calibri" w:cs="宋体" w:hint="eastAsia"/>
          <w:sz w:val="28"/>
          <w:szCs w:val="28"/>
        </w:rPr>
        <w:t>。</w:t>
      </w:r>
    </w:p>
    <w:p w:rsidR="00324FFF" w:rsidRPr="002F6147" w:rsidRDefault="00FD07A6" w:rsidP="009838FE">
      <w:pPr>
        <w:spacing w:line="360" w:lineRule="auto"/>
        <w:ind w:firstLineChars="200" w:firstLine="560"/>
        <w:rPr>
          <w:rFonts w:ascii="Calibri" w:hAnsi="Calibri" w:cs="宋体"/>
          <w:sz w:val="28"/>
          <w:szCs w:val="28"/>
        </w:rPr>
      </w:pPr>
      <w:r w:rsidRPr="002F6147">
        <w:rPr>
          <w:rFonts w:ascii="Calibri" w:hAnsi="Calibri" w:cs="宋体" w:hint="eastAsia"/>
          <w:sz w:val="28"/>
          <w:szCs w:val="28"/>
        </w:rPr>
        <w:t>二、工程变动情况</w:t>
      </w:r>
    </w:p>
    <w:p w:rsidR="00BE09D8" w:rsidRPr="002F6147" w:rsidRDefault="002625DB" w:rsidP="00A57C02">
      <w:pPr>
        <w:spacing w:line="360" w:lineRule="auto"/>
        <w:ind w:firstLineChars="200" w:firstLine="560"/>
        <w:rPr>
          <w:rFonts w:ascii="Calibri" w:hAnsi="Calibri" w:cs="宋体"/>
          <w:sz w:val="28"/>
          <w:szCs w:val="28"/>
        </w:rPr>
      </w:pPr>
      <w:r w:rsidRPr="002F6147">
        <w:rPr>
          <w:rFonts w:ascii="Calibri" w:hAnsi="Calibri" w:cs="宋体" w:hint="eastAsia"/>
          <w:sz w:val="28"/>
          <w:szCs w:val="28"/>
        </w:rPr>
        <w:t>经现场勘察，</w:t>
      </w:r>
      <w:r w:rsidR="00A57C02" w:rsidRPr="002F6147">
        <w:rPr>
          <w:rFonts w:ascii="Calibri" w:hAnsi="Calibri" w:cs="宋体" w:hint="eastAsia"/>
          <w:sz w:val="28"/>
          <w:szCs w:val="28"/>
        </w:rPr>
        <w:t>本项目实际建设与环评批复内容基本一致</w:t>
      </w:r>
      <w:bookmarkStart w:id="1" w:name="_Toc6271"/>
      <w:bookmarkStart w:id="2" w:name="_Toc11321"/>
      <w:r w:rsidR="00A57C02" w:rsidRPr="002F6147">
        <w:rPr>
          <w:rFonts w:ascii="Calibri" w:hAnsi="Calibri" w:cs="宋体" w:hint="eastAsia"/>
          <w:sz w:val="28"/>
          <w:szCs w:val="28"/>
        </w:rPr>
        <w:t>，不存在重大变动。</w:t>
      </w:r>
      <w:bookmarkEnd w:id="1"/>
      <w:bookmarkEnd w:id="2"/>
    </w:p>
    <w:p w:rsidR="00324FFF" w:rsidRPr="002F6147" w:rsidRDefault="00FD07A6" w:rsidP="009838FE">
      <w:pPr>
        <w:spacing w:line="360" w:lineRule="auto"/>
        <w:ind w:firstLineChars="200" w:firstLine="560"/>
        <w:rPr>
          <w:rFonts w:ascii="Calibri" w:hAnsi="Calibri" w:cs="宋体"/>
          <w:sz w:val="28"/>
          <w:szCs w:val="28"/>
        </w:rPr>
      </w:pPr>
      <w:r w:rsidRPr="002F6147">
        <w:rPr>
          <w:rFonts w:ascii="Calibri" w:hAnsi="Calibri" w:cs="宋体" w:hint="eastAsia"/>
          <w:sz w:val="28"/>
          <w:szCs w:val="28"/>
        </w:rPr>
        <w:t>三、环境保护设施建设情况</w:t>
      </w:r>
    </w:p>
    <w:p w:rsidR="00324FFF" w:rsidRPr="002F6147" w:rsidRDefault="00FD07A6" w:rsidP="003415D7">
      <w:pPr>
        <w:spacing w:line="360" w:lineRule="auto"/>
        <w:ind w:firstLineChars="200" w:firstLine="560"/>
        <w:rPr>
          <w:rFonts w:ascii="Calibri" w:hAnsi="Calibri" w:cs="宋体"/>
          <w:sz w:val="28"/>
          <w:szCs w:val="28"/>
        </w:rPr>
      </w:pPr>
      <w:r w:rsidRPr="002F6147">
        <w:rPr>
          <w:rFonts w:ascii="Calibri" w:hAnsi="Calibri" w:cs="宋体" w:hint="eastAsia"/>
          <w:sz w:val="28"/>
          <w:szCs w:val="28"/>
        </w:rPr>
        <w:t>1</w:t>
      </w:r>
      <w:r w:rsidRPr="002F6147">
        <w:rPr>
          <w:rFonts w:ascii="Calibri" w:hAnsi="Calibri" w:cs="宋体" w:hint="eastAsia"/>
          <w:sz w:val="28"/>
          <w:szCs w:val="28"/>
        </w:rPr>
        <w:t>、废水</w:t>
      </w:r>
    </w:p>
    <w:p w:rsidR="001B5A2B" w:rsidRPr="002F6147" w:rsidRDefault="00B942B0" w:rsidP="00B942B0">
      <w:pPr>
        <w:spacing w:line="360" w:lineRule="auto"/>
        <w:ind w:firstLineChars="200" w:firstLine="560"/>
        <w:rPr>
          <w:rFonts w:ascii="Calibri" w:hAnsi="Calibri" w:cs="宋体"/>
          <w:sz w:val="28"/>
          <w:szCs w:val="28"/>
        </w:rPr>
      </w:pPr>
      <w:r w:rsidRPr="002F6147">
        <w:rPr>
          <w:rFonts w:ascii="Calibri" w:hAnsi="Calibri" w:cs="宋体" w:hint="eastAsia"/>
          <w:sz w:val="28"/>
          <w:szCs w:val="28"/>
        </w:rPr>
        <w:t>本项目</w:t>
      </w:r>
      <w:r w:rsidR="002F6147" w:rsidRPr="002F6147">
        <w:rPr>
          <w:rFonts w:ascii="Calibri" w:hAnsi="Calibri" w:cs="宋体" w:hint="eastAsia"/>
          <w:sz w:val="28"/>
          <w:szCs w:val="28"/>
        </w:rPr>
        <w:t>废水主要为职工生活污水，</w:t>
      </w:r>
      <w:r w:rsidR="003F60D3" w:rsidRPr="002F6147">
        <w:rPr>
          <w:rFonts w:ascii="Calibri" w:hAnsi="Calibri" w:cs="宋体"/>
          <w:sz w:val="28"/>
          <w:szCs w:val="28"/>
        </w:rPr>
        <w:t>生活</w:t>
      </w:r>
      <w:r w:rsidR="003F60D3" w:rsidRPr="002F6147">
        <w:rPr>
          <w:rFonts w:ascii="Calibri" w:hAnsi="Calibri" w:cs="宋体" w:hint="eastAsia"/>
          <w:sz w:val="28"/>
          <w:szCs w:val="28"/>
        </w:rPr>
        <w:t>污水</w:t>
      </w:r>
      <w:r w:rsidR="002F6147" w:rsidRPr="002F6147">
        <w:rPr>
          <w:rFonts w:ascii="Calibri" w:hAnsi="Calibri" w:cs="宋体" w:hint="eastAsia"/>
          <w:sz w:val="28"/>
          <w:szCs w:val="28"/>
        </w:rPr>
        <w:t>排入旱厕，</w:t>
      </w:r>
      <w:r w:rsidR="003F60D3" w:rsidRPr="002F6147">
        <w:rPr>
          <w:rFonts w:ascii="Calibri" w:hAnsi="Calibri" w:cs="宋体"/>
          <w:sz w:val="28"/>
          <w:szCs w:val="28"/>
        </w:rPr>
        <w:t>由</w:t>
      </w:r>
      <w:r w:rsidR="002F6147" w:rsidRPr="002F6147">
        <w:rPr>
          <w:rFonts w:ascii="Calibri" w:hAnsi="Calibri" w:cs="宋体" w:hint="eastAsia"/>
          <w:sz w:val="28"/>
          <w:szCs w:val="28"/>
        </w:rPr>
        <w:t>环卫部门定期清理外运</w:t>
      </w:r>
      <w:r w:rsidR="003F60D3" w:rsidRPr="002F6147">
        <w:rPr>
          <w:rFonts w:ascii="Calibri" w:hAnsi="Calibri" w:cs="宋体" w:hint="eastAsia"/>
          <w:sz w:val="28"/>
          <w:szCs w:val="28"/>
        </w:rPr>
        <w:t>。</w:t>
      </w:r>
    </w:p>
    <w:p w:rsidR="00324FFF" w:rsidRPr="00D25298" w:rsidRDefault="00FD07A6" w:rsidP="003415D7">
      <w:pPr>
        <w:spacing w:line="360" w:lineRule="auto"/>
        <w:ind w:firstLineChars="200" w:firstLine="560"/>
        <w:rPr>
          <w:rFonts w:ascii="Calibri" w:hAnsi="Calibri" w:cs="宋体"/>
          <w:sz w:val="28"/>
          <w:szCs w:val="28"/>
        </w:rPr>
      </w:pPr>
      <w:r w:rsidRPr="00D25298">
        <w:rPr>
          <w:rFonts w:ascii="Calibri" w:hAnsi="Calibri" w:cs="宋体" w:hint="eastAsia"/>
          <w:sz w:val="28"/>
          <w:szCs w:val="28"/>
        </w:rPr>
        <w:t>2</w:t>
      </w:r>
      <w:r w:rsidRPr="00D25298">
        <w:rPr>
          <w:rFonts w:ascii="Calibri" w:hAnsi="Calibri" w:cs="宋体" w:hint="eastAsia"/>
          <w:sz w:val="28"/>
          <w:szCs w:val="28"/>
        </w:rPr>
        <w:t>、废气</w:t>
      </w:r>
    </w:p>
    <w:p w:rsidR="002C56BB" w:rsidRPr="00D25298" w:rsidRDefault="002F6147" w:rsidP="00A40A0B">
      <w:pPr>
        <w:spacing w:line="360" w:lineRule="auto"/>
        <w:ind w:firstLineChars="200" w:firstLine="560"/>
        <w:rPr>
          <w:rFonts w:ascii="Calibri" w:hAnsi="Calibri" w:cs="宋体"/>
          <w:sz w:val="28"/>
          <w:szCs w:val="28"/>
        </w:rPr>
      </w:pPr>
      <w:r w:rsidRPr="00D25298">
        <w:rPr>
          <w:rFonts w:ascii="Calibri" w:hAnsi="Calibri" w:cs="宋体" w:hint="eastAsia"/>
          <w:sz w:val="28"/>
          <w:szCs w:val="28"/>
        </w:rPr>
        <w:t>本项目喷塑</w:t>
      </w:r>
      <w:r w:rsidR="009976B1" w:rsidRPr="00D25298">
        <w:rPr>
          <w:rFonts w:ascii="Calibri" w:hAnsi="Calibri" w:cs="宋体" w:hint="eastAsia"/>
          <w:sz w:val="28"/>
          <w:szCs w:val="28"/>
        </w:rPr>
        <w:t>工序废气经滤筒式除尘器以及光氧催化装置处理后，经一根</w:t>
      </w:r>
      <w:r w:rsidR="009976B1" w:rsidRPr="00D25298">
        <w:rPr>
          <w:rFonts w:ascii="Calibri" w:hAnsi="Calibri" w:cs="宋体" w:hint="eastAsia"/>
          <w:sz w:val="28"/>
          <w:szCs w:val="28"/>
        </w:rPr>
        <w:t>15</w:t>
      </w:r>
      <w:r w:rsidR="009976B1" w:rsidRPr="00D25298">
        <w:rPr>
          <w:rFonts w:ascii="Calibri" w:hAnsi="Calibri" w:cs="宋体" w:hint="eastAsia"/>
          <w:sz w:val="28"/>
          <w:szCs w:val="28"/>
        </w:rPr>
        <w:t>米高排气筒（</w:t>
      </w:r>
      <w:r w:rsidR="009976B1" w:rsidRPr="00D25298">
        <w:rPr>
          <w:rFonts w:ascii="Calibri" w:hAnsi="Calibri" w:cs="宋体" w:hint="eastAsia"/>
          <w:sz w:val="28"/>
          <w:szCs w:val="28"/>
        </w:rPr>
        <w:t>1#</w:t>
      </w:r>
      <w:r w:rsidR="009976B1" w:rsidRPr="00D25298">
        <w:rPr>
          <w:rFonts w:ascii="Calibri" w:hAnsi="Calibri" w:cs="宋体" w:hint="eastAsia"/>
          <w:sz w:val="28"/>
          <w:szCs w:val="28"/>
        </w:rPr>
        <w:t>排气筒）高空排放；</w:t>
      </w:r>
      <w:r w:rsidRPr="00D25298">
        <w:rPr>
          <w:rFonts w:ascii="Calibri" w:hAnsi="Calibri" w:cs="宋体" w:hint="eastAsia"/>
          <w:sz w:val="28"/>
          <w:szCs w:val="28"/>
        </w:rPr>
        <w:t>抛光除锈废气</w:t>
      </w:r>
      <w:r w:rsidR="009976B1" w:rsidRPr="00D25298">
        <w:rPr>
          <w:rFonts w:ascii="Calibri" w:hAnsi="Calibri" w:cs="宋体" w:hint="eastAsia"/>
          <w:sz w:val="28"/>
          <w:szCs w:val="28"/>
        </w:rPr>
        <w:t>经布袋除尘器处理后与喷塑工序废气</w:t>
      </w:r>
      <w:r w:rsidR="00D25298" w:rsidRPr="00D25298">
        <w:rPr>
          <w:rFonts w:ascii="Calibri" w:hAnsi="Calibri" w:cs="宋体" w:hint="eastAsia"/>
          <w:sz w:val="28"/>
          <w:szCs w:val="28"/>
        </w:rPr>
        <w:t>一起经</w:t>
      </w:r>
      <w:r w:rsidR="00D25298" w:rsidRPr="00D25298">
        <w:rPr>
          <w:rFonts w:ascii="Calibri" w:hAnsi="Calibri" w:cs="宋体" w:hint="eastAsia"/>
          <w:sz w:val="28"/>
          <w:szCs w:val="28"/>
        </w:rPr>
        <w:t>15</w:t>
      </w:r>
      <w:r w:rsidR="00D25298" w:rsidRPr="00D25298">
        <w:rPr>
          <w:rFonts w:ascii="Calibri" w:hAnsi="Calibri" w:cs="宋体" w:hint="eastAsia"/>
          <w:sz w:val="28"/>
          <w:szCs w:val="28"/>
        </w:rPr>
        <w:t>米高排气筒（</w:t>
      </w:r>
      <w:r w:rsidR="00D25298" w:rsidRPr="00D25298">
        <w:rPr>
          <w:rFonts w:ascii="Calibri" w:hAnsi="Calibri" w:cs="宋体" w:hint="eastAsia"/>
          <w:sz w:val="28"/>
          <w:szCs w:val="28"/>
        </w:rPr>
        <w:t>1#</w:t>
      </w:r>
      <w:r w:rsidR="00D25298" w:rsidRPr="00D25298">
        <w:rPr>
          <w:rFonts w:ascii="Calibri" w:hAnsi="Calibri" w:cs="宋体" w:hint="eastAsia"/>
          <w:sz w:val="28"/>
          <w:szCs w:val="28"/>
        </w:rPr>
        <w:t>排气筒）高空排放；</w:t>
      </w:r>
      <w:r w:rsidRPr="00D25298">
        <w:rPr>
          <w:rFonts w:ascii="Calibri" w:hAnsi="Calibri" w:cs="宋体" w:hint="eastAsia"/>
          <w:sz w:val="28"/>
          <w:szCs w:val="28"/>
        </w:rPr>
        <w:t>余气焚烧炉燃烧产生的废气，集中收集后通过</w:t>
      </w:r>
      <w:r w:rsidR="00D25298" w:rsidRPr="00D25298">
        <w:rPr>
          <w:rFonts w:ascii="Calibri" w:hAnsi="Calibri" w:cs="宋体" w:hint="eastAsia"/>
          <w:sz w:val="28"/>
          <w:szCs w:val="28"/>
        </w:rPr>
        <w:t>一</w:t>
      </w:r>
      <w:r w:rsidRPr="00D25298">
        <w:rPr>
          <w:rFonts w:ascii="Calibri" w:hAnsi="Calibri" w:cs="宋体" w:hint="eastAsia"/>
          <w:sz w:val="28"/>
          <w:szCs w:val="28"/>
        </w:rPr>
        <w:t>根</w:t>
      </w:r>
      <w:r w:rsidRPr="00D25298">
        <w:rPr>
          <w:rFonts w:ascii="Calibri" w:hAnsi="Calibri" w:cs="宋体" w:hint="eastAsia"/>
          <w:sz w:val="28"/>
          <w:szCs w:val="28"/>
        </w:rPr>
        <w:t>15</w:t>
      </w:r>
      <w:r w:rsidRPr="00D25298">
        <w:rPr>
          <w:rFonts w:ascii="Calibri" w:hAnsi="Calibri" w:cs="宋体" w:hint="eastAsia"/>
          <w:sz w:val="28"/>
          <w:szCs w:val="28"/>
        </w:rPr>
        <w:t>米高排气筒</w:t>
      </w:r>
      <w:r w:rsidR="00D25298" w:rsidRPr="00D25298">
        <w:rPr>
          <w:rFonts w:ascii="Calibri" w:hAnsi="Calibri" w:cs="宋体" w:hint="eastAsia"/>
          <w:sz w:val="28"/>
          <w:szCs w:val="28"/>
        </w:rPr>
        <w:t>（</w:t>
      </w:r>
      <w:r w:rsidR="00D25298" w:rsidRPr="00D25298">
        <w:rPr>
          <w:rFonts w:ascii="Calibri" w:hAnsi="Calibri" w:cs="宋体" w:hint="eastAsia"/>
          <w:sz w:val="28"/>
          <w:szCs w:val="28"/>
        </w:rPr>
        <w:t>2#</w:t>
      </w:r>
      <w:r w:rsidR="00D25298" w:rsidRPr="00D25298">
        <w:rPr>
          <w:rFonts w:ascii="Calibri" w:hAnsi="Calibri" w:cs="宋体" w:hint="eastAsia"/>
          <w:sz w:val="28"/>
          <w:szCs w:val="28"/>
        </w:rPr>
        <w:t>排气筒）</w:t>
      </w:r>
      <w:r w:rsidRPr="00D25298">
        <w:rPr>
          <w:rFonts w:ascii="Calibri" w:hAnsi="Calibri" w:cs="宋体" w:hint="eastAsia"/>
          <w:sz w:val="28"/>
          <w:szCs w:val="28"/>
        </w:rPr>
        <w:t>高空排放。</w:t>
      </w:r>
    </w:p>
    <w:p w:rsidR="00324FFF" w:rsidRPr="002F6147" w:rsidRDefault="00FD07A6" w:rsidP="007F138D">
      <w:pPr>
        <w:spacing w:line="360" w:lineRule="auto"/>
        <w:ind w:firstLineChars="200" w:firstLine="560"/>
        <w:rPr>
          <w:sz w:val="28"/>
          <w:szCs w:val="28"/>
        </w:rPr>
      </w:pPr>
      <w:r w:rsidRPr="002F6147">
        <w:rPr>
          <w:rFonts w:hint="eastAsia"/>
          <w:sz w:val="28"/>
          <w:szCs w:val="28"/>
        </w:rPr>
        <w:t>3</w:t>
      </w:r>
      <w:r w:rsidRPr="002F6147">
        <w:rPr>
          <w:rFonts w:hint="eastAsia"/>
          <w:sz w:val="28"/>
          <w:szCs w:val="28"/>
        </w:rPr>
        <w:t>、噪声</w:t>
      </w:r>
    </w:p>
    <w:p w:rsidR="00324FFF" w:rsidRPr="002F6147" w:rsidRDefault="00511B80" w:rsidP="003415D7">
      <w:pPr>
        <w:spacing w:line="360" w:lineRule="auto"/>
        <w:ind w:firstLineChars="200" w:firstLine="560"/>
        <w:rPr>
          <w:sz w:val="28"/>
          <w:szCs w:val="28"/>
        </w:rPr>
      </w:pPr>
      <w:r w:rsidRPr="002F6147">
        <w:rPr>
          <w:rFonts w:ascii="Calibri" w:hAnsi="Calibri" w:cs="宋体" w:hint="eastAsia"/>
          <w:sz w:val="28"/>
          <w:szCs w:val="28"/>
        </w:rPr>
        <w:t>本项目的噪声主要来源于</w:t>
      </w:r>
      <w:r w:rsidR="002F6147" w:rsidRPr="002F6147">
        <w:rPr>
          <w:rFonts w:ascii="Calibri" w:hAnsi="Calibri" w:cs="宋体" w:hint="eastAsia"/>
          <w:sz w:val="28"/>
          <w:szCs w:val="28"/>
        </w:rPr>
        <w:t>机械</w:t>
      </w:r>
      <w:r w:rsidRPr="002F6147">
        <w:rPr>
          <w:rFonts w:ascii="Calibri" w:hAnsi="Calibri" w:cs="宋体"/>
          <w:sz w:val="28"/>
          <w:szCs w:val="28"/>
        </w:rPr>
        <w:t>设备运行时产生的噪声</w:t>
      </w:r>
      <w:r w:rsidRPr="002F6147">
        <w:rPr>
          <w:rFonts w:ascii="Calibri" w:hAnsi="Calibri" w:cs="宋体" w:hint="eastAsia"/>
          <w:sz w:val="28"/>
          <w:szCs w:val="28"/>
        </w:rPr>
        <w:t>，主要采取减震、消音、</w:t>
      </w:r>
      <w:r w:rsidR="00AE25D0" w:rsidRPr="002F6147">
        <w:rPr>
          <w:rFonts w:ascii="Calibri" w:hAnsi="Calibri" w:cs="宋体" w:hint="eastAsia"/>
          <w:sz w:val="28"/>
          <w:szCs w:val="28"/>
        </w:rPr>
        <w:t>厂房</w:t>
      </w:r>
      <w:r w:rsidRPr="002F6147">
        <w:rPr>
          <w:rFonts w:ascii="Calibri" w:hAnsi="Calibri" w:cs="宋体" w:hint="eastAsia"/>
          <w:sz w:val="28"/>
          <w:szCs w:val="28"/>
        </w:rPr>
        <w:t>隔音等措施来</w:t>
      </w:r>
      <w:r w:rsidR="00EA14D2" w:rsidRPr="002F6147">
        <w:rPr>
          <w:rFonts w:ascii="Calibri" w:hAnsi="Calibri" w:cs="宋体" w:hint="eastAsia"/>
          <w:sz w:val="28"/>
          <w:szCs w:val="28"/>
        </w:rPr>
        <w:t>降</w:t>
      </w:r>
      <w:r w:rsidRPr="002F6147">
        <w:rPr>
          <w:rFonts w:ascii="Calibri" w:hAnsi="Calibri" w:cs="宋体" w:hint="eastAsia"/>
          <w:sz w:val="28"/>
          <w:szCs w:val="28"/>
        </w:rPr>
        <w:t>低噪声</w:t>
      </w:r>
      <w:r w:rsidR="00EA14D2" w:rsidRPr="002F6147">
        <w:rPr>
          <w:rFonts w:ascii="Calibri" w:hAnsi="Calibri" w:cs="宋体" w:hint="eastAsia"/>
          <w:sz w:val="28"/>
          <w:szCs w:val="28"/>
        </w:rPr>
        <w:t>排放</w:t>
      </w:r>
      <w:r w:rsidRPr="002F6147">
        <w:rPr>
          <w:rFonts w:ascii="Calibri" w:hAnsi="Calibri" w:cs="宋体" w:hint="eastAsia"/>
          <w:sz w:val="28"/>
          <w:szCs w:val="28"/>
        </w:rPr>
        <w:t>。</w:t>
      </w:r>
    </w:p>
    <w:p w:rsidR="00324FFF" w:rsidRPr="002F6147" w:rsidRDefault="00FD07A6" w:rsidP="003415D7">
      <w:pPr>
        <w:spacing w:line="360" w:lineRule="auto"/>
        <w:ind w:firstLineChars="200" w:firstLine="560"/>
        <w:rPr>
          <w:sz w:val="28"/>
          <w:szCs w:val="28"/>
        </w:rPr>
      </w:pPr>
      <w:r w:rsidRPr="002F6147">
        <w:rPr>
          <w:rFonts w:hint="eastAsia"/>
          <w:sz w:val="28"/>
          <w:szCs w:val="28"/>
        </w:rPr>
        <w:t>4</w:t>
      </w:r>
      <w:r w:rsidR="00537540" w:rsidRPr="002F6147">
        <w:rPr>
          <w:rFonts w:hint="eastAsia"/>
          <w:sz w:val="28"/>
          <w:szCs w:val="28"/>
        </w:rPr>
        <w:t>、固体废物</w:t>
      </w:r>
    </w:p>
    <w:p w:rsidR="00A40A0B" w:rsidRPr="007D1777" w:rsidRDefault="00A40A0B" w:rsidP="00A40A0B">
      <w:pPr>
        <w:spacing w:line="360" w:lineRule="auto"/>
        <w:ind w:firstLineChars="200" w:firstLine="560"/>
        <w:rPr>
          <w:rFonts w:ascii="Calibri" w:hAnsi="Calibri" w:cs="宋体"/>
          <w:color w:val="FF0000"/>
          <w:sz w:val="28"/>
          <w:szCs w:val="28"/>
        </w:rPr>
      </w:pPr>
      <w:r w:rsidRPr="002F6147">
        <w:rPr>
          <w:rFonts w:ascii="Calibri" w:hAnsi="Calibri" w:cs="宋体"/>
          <w:sz w:val="28"/>
          <w:szCs w:val="28"/>
        </w:rPr>
        <w:t>本</w:t>
      </w:r>
      <w:r w:rsidR="002F6147" w:rsidRPr="002F6147">
        <w:rPr>
          <w:rFonts w:ascii="Calibri" w:hAnsi="Calibri" w:cs="宋体"/>
          <w:sz w:val="28"/>
          <w:szCs w:val="28"/>
        </w:rPr>
        <w:t>项目</w:t>
      </w:r>
      <w:r w:rsidR="002F6147" w:rsidRPr="002F6147">
        <w:rPr>
          <w:rFonts w:ascii="Calibri" w:hAnsi="Calibri" w:cs="宋体" w:hint="eastAsia"/>
          <w:sz w:val="28"/>
          <w:szCs w:val="28"/>
        </w:rPr>
        <w:t>产生的</w:t>
      </w:r>
      <w:r w:rsidR="002F6147" w:rsidRPr="002F6147">
        <w:rPr>
          <w:rFonts w:ascii="Calibri" w:hAnsi="Calibri" w:cs="宋体"/>
          <w:sz w:val="28"/>
          <w:szCs w:val="28"/>
        </w:rPr>
        <w:t>固废主要为</w:t>
      </w:r>
      <w:r w:rsidR="002F6147" w:rsidRPr="002F6147">
        <w:rPr>
          <w:rFonts w:ascii="Calibri" w:hAnsi="Calibri" w:cs="宋体" w:hint="eastAsia"/>
          <w:sz w:val="28"/>
          <w:szCs w:val="28"/>
        </w:rPr>
        <w:t>报废气瓶和生活垃圾，其中报废气瓶送相关单位统一销毁，生活垃圾由环卫部门统一清运。</w:t>
      </w:r>
    </w:p>
    <w:p w:rsidR="00324FFF" w:rsidRPr="000E4820" w:rsidRDefault="00FD07A6" w:rsidP="00A40A0B">
      <w:pPr>
        <w:spacing w:line="360" w:lineRule="auto"/>
        <w:ind w:firstLineChars="200" w:firstLine="562"/>
        <w:rPr>
          <w:b/>
          <w:sz w:val="28"/>
          <w:szCs w:val="28"/>
        </w:rPr>
      </w:pPr>
      <w:r w:rsidRPr="000E4820">
        <w:rPr>
          <w:rFonts w:hint="eastAsia"/>
          <w:b/>
          <w:sz w:val="28"/>
          <w:szCs w:val="28"/>
        </w:rPr>
        <w:t>四、环境保护设施</w:t>
      </w:r>
      <w:r w:rsidR="006A1182" w:rsidRPr="000E4820">
        <w:rPr>
          <w:rFonts w:hint="eastAsia"/>
          <w:b/>
          <w:sz w:val="28"/>
          <w:szCs w:val="28"/>
        </w:rPr>
        <w:t>调试效果</w:t>
      </w:r>
    </w:p>
    <w:p w:rsidR="006A1182" w:rsidRPr="000E4820" w:rsidRDefault="006A1182" w:rsidP="006A1182">
      <w:pPr>
        <w:spacing w:line="360" w:lineRule="auto"/>
        <w:ind w:firstLineChars="200" w:firstLine="560"/>
        <w:rPr>
          <w:sz w:val="28"/>
          <w:szCs w:val="28"/>
        </w:rPr>
      </w:pPr>
      <w:r w:rsidRPr="000E4820">
        <w:rPr>
          <w:rFonts w:hint="eastAsia"/>
          <w:sz w:val="28"/>
          <w:szCs w:val="28"/>
        </w:rPr>
        <w:lastRenderedPageBreak/>
        <w:t>污染物排放情况：</w:t>
      </w:r>
    </w:p>
    <w:p w:rsidR="00324FFF" w:rsidRPr="000E4820" w:rsidRDefault="00FD07A6" w:rsidP="00DA6B8C">
      <w:pPr>
        <w:spacing w:line="360" w:lineRule="auto"/>
        <w:ind w:firstLineChars="200" w:firstLine="560"/>
        <w:rPr>
          <w:sz w:val="28"/>
          <w:szCs w:val="28"/>
        </w:rPr>
      </w:pPr>
      <w:r w:rsidRPr="000E4820">
        <w:rPr>
          <w:rFonts w:hint="eastAsia"/>
          <w:sz w:val="28"/>
          <w:szCs w:val="28"/>
        </w:rPr>
        <w:t>1</w:t>
      </w:r>
      <w:r w:rsidRPr="000E4820">
        <w:rPr>
          <w:rFonts w:hint="eastAsia"/>
          <w:sz w:val="28"/>
          <w:szCs w:val="28"/>
        </w:rPr>
        <w:t>、</w:t>
      </w:r>
      <w:r w:rsidR="00C62A1C" w:rsidRPr="000E4820">
        <w:rPr>
          <w:rFonts w:hint="eastAsia"/>
          <w:sz w:val="28"/>
          <w:szCs w:val="28"/>
        </w:rPr>
        <w:t>监测期间的生产工况</w:t>
      </w:r>
    </w:p>
    <w:p w:rsidR="00604E31" w:rsidRPr="000E4820" w:rsidRDefault="00125BFC" w:rsidP="002E5A3F">
      <w:pPr>
        <w:spacing w:line="360" w:lineRule="auto"/>
        <w:ind w:firstLineChars="200" w:firstLine="560"/>
        <w:rPr>
          <w:sz w:val="28"/>
          <w:szCs w:val="28"/>
        </w:rPr>
      </w:pPr>
      <w:r w:rsidRPr="000E4820">
        <w:rPr>
          <w:sz w:val="28"/>
          <w:szCs w:val="28"/>
        </w:rPr>
        <w:t>验收监测期间，</w:t>
      </w:r>
      <w:r w:rsidR="007D1777" w:rsidRPr="000E4820">
        <w:rPr>
          <w:rFonts w:hint="eastAsia"/>
          <w:sz w:val="28"/>
          <w:szCs w:val="28"/>
        </w:rPr>
        <w:t>淄博兆宇气瓶检测有限公司钢质无缝气瓶和液化石油气钢瓶检测项目</w:t>
      </w:r>
      <w:r w:rsidRPr="000E4820">
        <w:rPr>
          <w:rFonts w:hint="eastAsia"/>
          <w:sz w:val="28"/>
          <w:szCs w:val="28"/>
        </w:rPr>
        <w:t>主体工程及环保设施</w:t>
      </w:r>
      <w:r w:rsidRPr="000E4820">
        <w:rPr>
          <w:sz w:val="28"/>
          <w:szCs w:val="28"/>
        </w:rPr>
        <w:t>运行正常，</w:t>
      </w:r>
      <w:r w:rsidRPr="000E4820">
        <w:rPr>
          <w:rFonts w:hint="eastAsia"/>
          <w:sz w:val="28"/>
          <w:szCs w:val="28"/>
        </w:rPr>
        <w:t>生产负荷</w:t>
      </w:r>
      <w:r w:rsidR="008107FC" w:rsidRPr="000E4820">
        <w:rPr>
          <w:rFonts w:hint="eastAsia"/>
          <w:sz w:val="28"/>
          <w:szCs w:val="28"/>
        </w:rPr>
        <w:t>100</w:t>
      </w:r>
      <w:r w:rsidRPr="000E4820">
        <w:rPr>
          <w:rFonts w:hint="eastAsia"/>
          <w:sz w:val="28"/>
          <w:szCs w:val="28"/>
        </w:rPr>
        <w:t>%</w:t>
      </w:r>
      <w:r w:rsidRPr="000E4820">
        <w:rPr>
          <w:rFonts w:hint="eastAsia"/>
          <w:sz w:val="28"/>
          <w:szCs w:val="28"/>
        </w:rPr>
        <w:t>，</w:t>
      </w:r>
      <w:r w:rsidR="002E5A3F" w:rsidRPr="000E4820">
        <w:rPr>
          <w:rFonts w:hint="eastAsia"/>
          <w:sz w:val="28"/>
          <w:szCs w:val="28"/>
        </w:rPr>
        <w:t>满足验收监测技术规范要求。</w:t>
      </w:r>
    </w:p>
    <w:p w:rsidR="00324FFF" w:rsidRPr="000E4820" w:rsidRDefault="00FD07A6" w:rsidP="00DA6B8C">
      <w:pPr>
        <w:spacing w:line="360" w:lineRule="auto"/>
        <w:ind w:firstLineChars="200" w:firstLine="560"/>
        <w:rPr>
          <w:sz w:val="28"/>
          <w:szCs w:val="28"/>
        </w:rPr>
      </w:pPr>
      <w:r w:rsidRPr="000E4820">
        <w:rPr>
          <w:rFonts w:hint="eastAsia"/>
          <w:sz w:val="28"/>
          <w:szCs w:val="28"/>
        </w:rPr>
        <w:t>2</w:t>
      </w:r>
      <w:r w:rsidRPr="000E4820">
        <w:rPr>
          <w:rFonts w:hint="eastAsia"/>
          <w:sz w:val="28"/>
          <w:szCs w:val="28"/>
        </w:rPr>
        <w:t>、</w:t>
      </w:r>
      <w:r w:rsidR="00C62A1C" w:rsidRPr="000E4820">
        <w:rPr>
          <w:rFonts w:hint="eastAsia"/>
          <w:sz w:val="28"/>
          <w:szCs w:val="28"/>
        </w:rPr>
        <w:t>废水</w:t>
      </w:r>
    </w:p>
    <w:p w:rsidR="004808B1" w:rsidRPr="000E4820" w:rsidRDefault="000E4820" w:rsidP="00DA6B8C">
      <w:pPr>
        <w:spacing w:line="360" w:lineRule="auto"/>
        <w:ind w:firstLineChars="200" w:firstLine="560"/>
        <w:rPr>
          <w:rFonts w:ascii="Calibri" w:hAnsi="Calibri" w:cs="宋体"/>
          <w:color w:val="FF0000"/>
          <w:sz w:val="28"/>
          <w:szCs w:val="28"/>
        </w:rPr>
      </w:pPr>
      <w:r w:rsidRPr="002F6147">
        <w:rPr>
          <w:rFonts w:ascii="Calibri" w:hAnsi="Calibri" w:cs="宋体" w:hint="eastAsia"/>
          <w:sz w:val="28"/>
          <w:szCs w:val="28"/>
        </w:rPr>
        <w:t>本项目废水主要为职工生活污水，</w:t>
      </w:r>
      <w:r w:rsidRPr="002F6147">
        <w:rPr>
          <w:rFonts w:ascii="Calibri" w:hAnsi="Calibri" w:cs="宋体"/>
          <w:sz w:val="28"/>
          <w:szCs w:val="28"/>
        </w:rPr>
        <w:t>生活</w:t>
      </w:r>
      <w:r w:rsidRPr="002F6147">
        <w:rPr>
          <w:rFonts w:ascii="Calibri" w:hAnsi="Calibri" w:cs="宋体" w:hint="eastAsia"/>
          <w:sz w:val="28"/>
          <w:szCs w:val="28"/>
        </w:rPr>
        <w:t>污水排入旱厕，</w:t>
      </w:r>
      <w:r w:rsidRPr="002F6147">
        <w:rPr>
          <w:rFonts w:ascii="Calibri" w:hAnsi="Calibri" w:cs="宋体"/>
          <w:sz w:val="28"/>
          <w:szCs w:val="28"/>
        </w:rPr>
        <w:t>由</w:t>
      </w:r>
      <w:r w:rsidRPr="002F6147">
        <w:rPr>
          <w:rFonts w:ascii="Calibri" w:hAnsi="Calibri" w:cs="宋体" w:hint="eastAsia"/>
          <w:sz w:val="28"/>
          <w:szCs w:val="28"/>
        </w:rPr>
        <w:t>环卫部门定期清理外运。</w:t>
      </w:r>
    </w:p>
    <w:p w:rsidR="00537540" w:rsidRPr="00D97EFA" w:rsidRDefault="00537540" w:rsidP="00DA6B8C">
      <w:pPr>
        <w:spacing w:line="360" w:lineRule="auto"/>
        <w:ind w:firstLineChars="200" w:firstLine="560"/>
        <w:rPr>
          <w:rFonts w:ascii="Calibri" w:hAnsi="Calibri" w:cs="宋体"/>
          <w:sz w:val="28"/>
          <w:szCs w:val="28"/>
        </w:rPr>
      </w:pPr>
      <w:r w:rsidRPr="00D97EFA">
        <w:rPr>
          <w:rFonts w:ascii="Calibri" w:hAnsi="Calibri" w:cs="宋体" w:hint="eastAsia"/>
          <w:sz w:val="28"/>
          <w:szCs w:val="28"/>
        </w:rPr>
        <w:t>3</w:t>
      </w:r>
      <w:r w:rsidRPr="00D97EFA">
        <w:rPr>
          <w:rFonts w:ascii="Calibri" w:hAnsi="Calibri" w:cs="宋体" w:hint="eastAsia"/>
          <w:sz w:val="28"/>
          <w:szCs w:val="28"/>
        </w:rPr>
        <w:t>、废气</w:t>
      </w:r>
    </w:p>
    <w:p w:rsidR="00D04D91" w:rsidRPr="007D1777" w:rsidRDefault="006A1182" w:rsidP="00D709D1">
      <w:pPr>
        <w:spacing w:line="360" w:lineRule="auto"/>
        <w:ind w:firstLineChars="200" w:firstLine="560"/>
        <w:rPr>
          <w:rFonts w:ascii="Calibri" w:hAnsi="Calibri" w:cs="宋体"/>
          <w:color w:val="FF0000"/>
          <w:sz w:val="28"/>
          <w:szCs w:val="28"/>
        </w:rPr>
      </w:pPr>
      <w:r w:rsidRPr="000E4820">
        <w:rPr>
          <w:rFonts w:ascii="Calibri" w:hAnsi="Calibri" w:cs="宋体" w:hint="eastAsia"/>
          <w:sz w:val="28"/>
          <w:szCs w:val="28"/>
        </w:rPr>
        <w:t>根据</w:t>
      </w:r>
      <w:r w:rsidR="00D138DB" w:rsidRPr="000E4820">
        <w:rPr>
          <w:rFonts w:ascii="Calibri" w:hAnsi="Calibri" w:cs="宋体" w:hint="eastAsia"/>
          <w:sz w:val="28"/>
          <w:szCs w:val="28"/>
        </w:rPr>
        <w:t>两天的</w:t>
      </w:r>
      <w:r w:rsidRPr="000E4820">
        <w:rPr>
          <w:rFonts w:ascii="Calibri" w:hAnsi="Calibri" w:cs="宋体" w:hint="eastAsia"/>
          <w:sz w:val="28"/>
          <w:szCs w:val="28"/>
        </w:rPr>
        <w:t>验收监测结果</w:t>
      </w:r>
      <w:r w:rsidR="008107FC" w:rsidRPr="000E4820">
        <w:rPr>
          <w:rFonts w:ascii="Calibri" w:hAnsi="Calibri" w:cs="宋体" w:hint="eastAsia"/>
          <w:sz w:val="28"/>
          <w:szCs w:val="28"/>
        </w:rPr>
        <w:t>，本项目</w:t>
      </w:r>
      <w:r w:rsidR="000E4820" w:rsidRPr="000E4820">
        <w:rPr>
          <w:rFonts w:ascii="Calibri" w:hAnsi="Calibri" w:cs="宋体" w:hint="eastAsia"/>
          <w:sz w:val="28"/>
          <w:szCs w:val="28"/>
        </w:rPr>
        <w:t>余气焚烧炉废气中</w:t>
      </w:r>
      <w:r w:rsidR="008107FC" w:rsidRPr="000E4820">
        <w:rPr>
          <w:rFonts w:ascii="Calibri" w:hAnsi="Calibri" w:cs="宋体" w:hint="eastAsia"/>
          <w:sz w:val="28"/>
          <w:szCs w:val="28"/>
        </w:rPr>
        <w:t>颗粒物排放浓度最大值分别为</w:t>
      </w:r>
      <w:r w:rsidR="000E4820" w:rsidRPr="000E4820">
        <w:rPr>
          <w:rFonts w:ascii="Calibri" w:hAnsi="Calibri" w:cs="宋体" w:hint="eastAsia"/>
          <w:sz w:val="28"/>
          <w:szCs w:val="28"/>
        </w:rPr>
        <w:t>9</w:t>
      </w:r>
      <w:r w:rsidR="008107FC" w:rsidRPr="000E4820">
        <w:rPr>
          <w:rFonts w:ascii="Calibri" w:hAnsi="Calibri" w:cs="宋体" w:hint="eastAsia"/>
          <w:sz w:val="28"/>
          <w:szCs w:val="28"/>
        </w:rPr>
        <w:t>.6</w:t>
      </w:r>
      <w:r w:rsidR="008107FC" w:rsidRPr="000E4820">
        <w:rPr>
          <w:rFonts w:ascii="Calibri" w:hAnsi="Calibri" w:cs="宋体"/>
          <w:sz w:val="28"/>
          <w:szCs w:val="28"/>
        </w:rPr>
        <w:t>mg/m</w:t>
      </w:r>
      <w:r w:rsidR="008107FC" w:rsidRPr="00D97EFA">
        <w:rPr>
          <w:rFonts w:ascii="Calibri" w:hAnsi="Calibri" w:cs="宋体"/>
          <w:sz w:val="28"/>
          <w:szCs w:val="28"/>
          <w:vertAlign w:val="superscript"/>
        </w:rPr>
        <w:t>3</w:t>
      </w:r>
      <w:r w:rsidR="008107FC" w:rsidRPr="000E4820">
        <w:rPr>
          <w:rFonts w:ascii="Calibri" w:hAnsi="Calibri" w:cs="宋体" w:hint="eastAsia"/>
          <w:sz w:val="28"/>
          <w:szCs w:val="28"/>
        </w:rPr>
        <w:t>、</w:t>
      </w:r>
      <w:r w:rsidR="008107FC" w:rsidRPr="000E4820">
        <w:rPr>
          <w:rFonts w:ascii="Calibri" w:hAnsi="Calibri" w:cs="宋体" w:hint="eastAsia"/>
          <w:sz w:val="28"/>
          <w:szCs w:val="28"/>
        </w:rPr>
        <w:t>9.</w:t>
      </w:r>
      <w:r w:rsidR="000E4820" w:rsidRPr="000E4820">
        <w:rPr>
          <w:rFonts w:ascii="Calibri" w:hAnsi="Calibri" w:cs="宋体" w:hint="eastAsia"/>
          <w:sz w:val="28"/>
          <w:szCs w:val="28"/>
        </w:rPr>
        <w:t>3</w:t>
      </w:r>
      <w:r w:rsidR="008107FC" w:rsidRPr="000E4820">
        <w:rPr>
          <w:rFonts w:ascii="Calibri" w:hAnsi="Calibri" w:cs="宋体"/>
          <w:sz w:val="28"/>
          <w:szCs w:val="28"/>
        </w:rPr>
        <w:t>mg/m</w:t>
      </w:r>
      <w:r w:rsidR="008107FC" w:rsidRPr="00D97EFA">
        <w:rPr>
          <w:rFonts w:ascii="Calibri" w:hAnsi="Calibri" w:cs="宋体"/>
          <w:sz w:val="28"/>
          <w:szCs w:val="28"/>
          <w:vertAlign w:val="superscript"/>
        </w:rPr>
        <w:t>3</w:t>
      </w:r>
      <w:r w:rsidR="008107FC" w:rsidRPr="000E4820">
        <w:rPr>
          <w:rFonts w:ascii="Calibri" w:hAnsi="Calibri" w:cs="宋体" w:hint="eastAsia"/>
          <w:sz w:val="28"/>
          <w:szCs w:val="28"/>
        </w:rPr>
        <w:t>；二氧化硫排放浓度最大值分别为</w:t>
      </w:r>
      <w:r w:rsidR="008107FC" w:rsidRPr="000E4820">
        <w:rPr>
          <w:rFonts w:ascii="Calibri" w:hAnsi="Calibri" w:cs="宋体" w:hint="eastAsia"/>
          <w:sz w:val="28"/>
          <w:szCs w:val="28"/>
        </w:rPr>
        <w:t>1</w:t>
      </w:r>
      <w:r w:rsidR="000E4820" w:rsidRPr="000E4820">
        <w:rPr>
          <w:rFonts w:ascii="Calibri" w:hAnsi="Calibri" w:cs="宋体" w:hint="eastAsia"/>
          <w:sz w:val="28"/>
          <w:szCs w:val="28"/>
        </w:rPr>
        <w:t>5</w:t>
      </w:r>
      <w:r w:rsidR="008107FC" w:rsidRPr="000E4820">
        <w:rPr>
          <w:rFonts w:ascii="Calibri" w:hAnsi="Calibri" w:cs="宋体"/>
          <w:sz w:val="28"/>
          <w:szCs w:val="28"/>
        </w:rPr>
        <w:t>mg/m</w:t>
      </w:r>
      <w:r w:rsidR="008107FC" w:rsidRPr="00D97EFA">
        <w:rPr>
          <w:rFonts w:ascii="Calibri" w:hAnsi="Calibri" w:cs="宋体"/>
          <w:sz w:val="28"/>
          <w:szCs w:val="28"/>
          <w:vertAlign w:val="superscript"/>
        </w:rPr>
        <w:t>3</w:t>
      </w:r>
      <w:r w:rsidR="008107FC" w:rsidRPr="000E4820">
        <w:rPr>
          <w:rFonts w:ascii="Calibri" w:hAnsi="Calibri" w:cs="宋体" w:hint="eastAsia"/>
          <w:sz w:val="28"/>
          <w:szCs w:val="28"/>
        </w:rPr>
        <w:t>、</w:t>
      </w:r>
      <w:r w:rsidR="000E4820" w:rsidRPr="000E4820">
        <w:rPr>
          <w:rFonts w:ascii="Calibri" w:hAnsi="Calibri" w:cs="宋体" w:hint="eastAsia"/>
          <w:sz w:val="28"/>
          <w:szCs w:val="28"/>
        </w:rPr>
        <w:t>16</w:t>
      </w:r>
      <w:r w:rsidR="008107FC" w:rsidRPr="000E4820">
        <w:rPr>
          <w:rFonts w:ascii="Calibri" w:hAnsi="Calibri" w:cs="宋体"/>
          <w:sz w:val="28"/>
          <w:szCs w:val="28"/>
        </w:rPr>
        <w:t>mg/m</w:t>
      </w:r>
      <w:r w:rsidR="008107FC" w:rsidRPr="00D97EFA">
        <w:rPr>
          <w:rFonts w:ascii="Calibri" w:hAnsi="Calibri" w:cs="宋体"/>
          <w:sz w:val="28"/>
          <w:szCs w:val="28"/>
          <w:vertAlign w:val="superscript"/>
        </w:rPr>
        <w:t>3</w:t>
      </w:r>
      <w:r w:rsidR="008107FC" w:rsidRPr="000E4820">
        <w:rPr>
          <w:rFonts w:ascii="Calibri" w:hAnsi="Calibri" w:cs="宋体" w:hint="eastAsia"/>
          <w:sz w:val="28"/>
          <w:szCs w:val="28"/>
        </w:rPr>
        <w:t>；氮氧化物排放浓度最大值分别为</w:t>
      </w:r>
      <w:r w:rsidR="000E4820" w:rsidRPr="000E4820">
        <w:rPr>
          <w:rFonts w:ascii="Calibri" w:hAnsi="Calibri" w:cs="宋体" w:hint="eastAsia"/>
          <w:sz w:val="28"/>
          <w:szCs w:val="28"/>
        </w:rPr>
        <w:t>23</w:t>
      </w:r>
      <w:r w:rsidR="008107FC" w:rsidRPr="000E4820">
        <w:rPr>
          <w:rFonts w:ascii="Calibri" w:hAnsi="Calibri" w:cs="宋体"/>
          <w:sz w:val="28"/>
          <w:szCs w:val="28"/>
        </w:rPr>
        <w:t>mg/m</w:t>
      </w:r>
      <w:r w:rsidR="008107FC" w:rsidRPr="00D97EFA">
        <w:rPr>
          <w:rFonts w:ascii="Calibri" w:hAnsi="Calibri" w:cs="宋体"/>
          <w:sz w:val="28"/>
          <w:szCs w:val="28"/>
          <w:vertAlign w:val="superscript"/>
        </w:rPr>
        <w:t>3</w:t>
      </w:r>
      <w:r w:rsidR="008107FC" w:rsidRPr="000E4820">
        <w:rPr>
          <w:rFonts w:ascii="Calibri" w:hAnsi="Calibri" w:cs="宋体" w:hint="eastAsia"/>
          <w:sz w:val="28"/>
          <w:szCs w:val="28"/>
        </w:rPr>
        <w:t>、</w:t>
      </w:r>
      <w:r w:rsidR="000E4820" w:rsidRPr="000E4820">
        <w:rPr>
          <w:rFonts w:ascii="Calibri" w:hAnsi="Calibri" w:cs="宋体" w:hint="eastAsia"/>
          <w:sz w:val="28"/>
          <w:szCs w:val="28"/>
        </w:rPr>
        <w:t>21</w:t>
      </w:r>
      <w:r w:rsidR="008107FC" w:rsidRPr="000E4820">
        <w:rPr>
          <w:rFonts w:ascii="Calibri" w:hAnsi="Calibri" w:cs="宋体"/>
          <w:sz w:val="28"/>
          <w:szCs w:val="28"/>
        </w:rPr>
        <w:t>mg/m</w:t>
      </w:r>
      <w:r w:rsidR="008107FC" w:rsidRPr="00D97EFA">
        <w:rPr>
          <w:rFonts w:ascii="Calibri" w:hAnsi="Calibri" w:cs="宋体"/>
          <w:sz w:val="28"/>
          <w:szCs w:val="28"/>
          <w:vertAlign w:val="superscript"/>
        </w:rPr>
        <w:t>3</w:t>
      </w:r>
      <w:r w:rsidR="008107FC" w:rsidRPr="000E4820">
        <w:rPr>
          <w:rFonts w:ascii="Calibri" w:hAnsi="Calibri" w:cs="宋体" w:hint="eastAsia"/>
          <w:sz w:val="28"/>
          <w:szCs w:val="28"/>
        </w:rPr>
        <w:t>；</w:t>
      </w:r>
      <w:r w:rsidR="000E4820">
        <w:rPr>
          <w:rFonts w:ascii="Calibri" w:hAnsi="Calibri" w:cs="宋体" w:hint="eastAsia"/>
          <w:sz w:val="28"/>
          <w:szCs w:val="28"/>
        </w:rPr>
        <w:t>项目</w:t>
      </w:r>
      <w:r w:rsidR="000E4820" w:rsidRPr="00D97EFA">
        <w:rPr>
          <w:rFonts w:ascii="Calibri" w:hAnsi="Calibri" w:cs="宋体" w:hint="eastAsia"/>
          <w:sz w:val="28"/>
          <w:szCs w:val="28"/>
        </w:rPr>
        <w:t>喷塑、抛光废气</w:t>
      </w:r>
      <w:r w:rsidR="000E4820" w:rsidRPr="000E4820">
        <w:rPr>
          <w:rFonts w:ascii="Calibri" w:hAnsi="Calibri" w:cs="宋体" w:hint="eastAsia"/>
          <w:sz w:val="28"/>
          <w:szCs w:val="28"/>
        </w:rPr>
        <w:t>中颗粒物排放浓度最大值分别为</w:t>
      </w:r>
      <w:r w:rsidR="000E4820" w:rsidRPr="000E4820">
        <w:rPr>
          <w:rFonts w:ascii="Calibri" w:hAnsi="Calibri" w:cs="宋体" w:hint="eastAsia"/>
          <w:sz w:val="28"/>
          <w:szCs w:val="28"/>
        </w:rPr>
        <w:t>9.</w:t>
      </w:r>
      <w:r w:rsidR="000E4820">
        <w:rPr>
          <w:rFonts w:ascii="Calibri" w:hAnsi="Calibri" w:cs="宋体" w:hint="eastAsia"/>
          <w:sz w:val="28"/>
          <w:szCs w:val="28"/>
        </w:rPr>
        <w:t>1</w:t>
      </w:r>
      <w:r w:rsidR="000E4820" w:rsidRPr="000E4820">
        <w:rPr>
          <w:rFonts w:ascii="Calibri" w:hAnsi="Calibri" w:cs="宋体"/>
          <w:sz w:val="28"/>
          <w:szCs w:val="28"/>
        </w:rPr>
        <w:t>mg/m</w:t>
      </w:r>
      <w:r w:rsidR="000E4820" w:rsidRPr="00D97EFA">
        <w:rPr>
          <w:rFonts w:ascii="Calibri" w:hAnsi="Calibri" w:cs="宋体"/>
          <w:sz w:val="28"/>
          <w:szCs w:val="28"/>
          <w:vertAlign w:val="superscript"/>
        </w:rPr>
        <w:t>3</w:t>
      </w:r>
      <w:r w:rsidR="000E4820" w:rsidRPr="000E4820">
        <w:rPr>
          <w:rFonts w:ascii="Calibri" w:hAnsi="Calibri" w:cs="宋体" w:hint="eastAsia"/>
          <w:sz w:val="28"/>
          <w:szCs w:val="28"/>
        </w:rPr>
        <w:t>、</w:t>
      </w:r>
      <w:r w:rsidR="000E4820" w:rsidRPr="000E4820">
        <w:rPr>
          <w:rFonts w:ascii="Calibri" w:hAnsi="Calibri" w:cs="宋体" w:hint="eastAsia"/>
          <w:sz w:val="28"/>
          <w:szCs w:val="28"/>
        </w:rPr>
        <w:t>9.3</w:t>
      </w:r>
      <w:r w:rsidR="000E4820" w:rsidRPr="000E4820">
        <w:rPr>
          <w:rFonts w:ascii="Calibri" w:hAnsi="Calibri" w:cs="宋体"/>
          <w:sz w:val="28"/>
          <w:szCs w:val="28"/>
        </w:rPr>
        <w:t>mg/m</w:t>
      </w:r>
      <w:r w:rsidR="000E4820" w:rsidRPr="00D97EFA">
        <w:rPr>
          <w:rFonts w:ascii="Calibri" w:hAnsi="Calibri" w:cs="宋体"/>
          <w:sz w:val="28"/>
          <w:szCs w:val="28"/>
          <w:vertAlign w:val="superscript"/>
        </w:rPr>
        <w:t>3</w:t>
      </w:r>
      <w:r w:rsidR="000E4820" w:rsidRPr="000E4820">
        <w:rPr>
          <w:rFonts w:ascii="Calibri" w:hAnsi="Calibri" w:cs="宋体" w:hint="eastAsia"/>
          <w:sz w:val="28"/>
          <w:szCs w:val="28"/>
        </w:rPr>
        <w:t>；</w:t>
      </w:r>
      <w:r w:rsidR="000E4820">
        <w:rPr>
          <w:rFonts w:ascii="Calibri" w:hAnsi="Calibri" w:cs="宋体" w:hint="eastAsia"/>
          <w:sz w:val="28"/>
          <w:szCs w:val="28"/>
        </w:rPr>
        <w:t>非甲烷总烃</w:t>
      </w:r>
      <w:r w:rsidR="000E4820" w:rsidRPr="000E4820">
        <w:rPr>
          <w:rFonts w:ascii="Calibri" w:hAnsi="Calibri" w:cs="宋体" w:hint="eastAsia"/>
          <w:sz w:val="28"/>
          <w:szCs w:val="28"/>
        </w:rPr>
        <w:t>排放浓度最大值分别为</w:t>
      </w:r>
      <w:r w:rsidR="000E4820">
        <w:rPr>
          <w:rFonts w:ascii="Calibri" w:hAnsi="Calibri" w:cs="宋体" w:hint="eastAsia"/>
          <w:sz w:val="28"/>
          <w:szCs w:val="28"/>
        </w:rPr>
        <w:t>3.36</w:t>
      </w:r>
      <w:r w:rsidR="000E4820" w:rsidRPr="000E4820">
        <w:rPr>
          <w:rFonts w:ascii="Calibri" w:hAnsi="Calibri" w:cs="宋体"/>
          <w:sz w:val="28"/>
          <w:szCs w:val="28"/>
        </w:rPr>
        <w:t>mg/m</w:t>
      </w:r>
      <w:r w:rsidR="000E4820" w:rsidRPr="00D97EFA">
        <w:rPr>
          <w:rFonts w:ascii="Calibri" w:hAnsi="Calibri" w:cs="宋体"/>
          <w:sz w:val="28"/>
          <w:szCs w:val="28"/>
          <w:vertAlign w:val="superscript"/>
        </w:rPr>
        <w:t>3</w:t>
      </w:r>
      <w:r w:rsidR="000E4820" w:rsidRPr="000E4820">
        <w:rPr>
          <w:rFonts w:ascii="Calibri" w:hAnsi="Calibri" w:cs="宋体" w:hint="eastAsia"/>
          <w:sz w:val="28"/>
          <w:szCs w:val="28"/>
        </w:rPr>
        <w:t>、</w:t>
      </w:r>
      <w:r w:rsidR="000E4820">
        <w:rPr>
          <w:rFonts w:ascii="Calibri" w:hAnsi="Calibri" w:cs="宋体" w:hint="eastAsia"/>
          <w:sz w:val="28"/>
          <w:szCs w:val="28"/>
        </w:rPr>
        <w:t>4.03</w:t>
      </w:r>
      <w:r w:rsidR="000E4820" w:rsidRPr="000E4820">
        <w:rPr>
          <w:rFonts w:ascii="Calibri" w:hAnsi="Calibri" w:cs="宋体"/>
          <w:sz w:val="28"/>
          <w:szCs w:val="28"/>
        </w:rPr>
        <w:t>mg/m</w:t>
      </w:r>
      <w:r w:rsidR="000E4820" w:rsidRPr="00D97EFA">
        <w:rPr>
          <w:rFonts w:ascii="Calibri" w:hAnsi="Calibri" w:cs="宋体"/>
          <w:sz w:val="28"/>
          <w:szCs w:val="28"/>
          <w:vertAlign w:val="superscript"/>
        </w:rPr>
        <w:t>3</w:t>
      </w:r>
      <w:r w:rsidR="00D97EFA">
        <w:rPr>
          <w:rFonts w:ascii="Calibri" w:hAnsi="Calibri" w:cs="宋体" w:hint="eastAsia"/>
          <w:sz w:val="28"/>
          <w:szCs w:val="28"/>
        </w:rPr>
        <w:t>，</w:t>
      </w:r>
      <w:r w:rsidR="000E4820">
        <w:rPr>
          <w:rFonts w:ascii="Calibri" w:hAnsi="Calibri" w:cs="宋体" w:hint="eastAsia"/>
          <w:sz w:val="28"/>
          <w:szCs w:val="28"/>
        </w:rPr>
        <w:t>排放速率最大值分别为</w:t>
      </w:r>
      <w:r w:rsidR="00D97EFA">
        <w:rPr>
          <w:rFonts w:ascii="Calibri" w:hAnsi="Calibri" w:cs="宋体" w:hint="eastAsia"/>
          <w:sz w:val="28"/>
          <w:szCs w:val="28"/>
        </w:rPr>
        <w:t>0.0257kg/h</w:t>
      </w:r>
      <w:r w:rsidR="00D97EFA">
        <w:rPr>
          <w:rFonts w:ascii="Calibri" w:hAnsi="Calibri" w:cs="宋体" w:hint="eastAsia"/>
          <w:sz w:val="28"/>
          <w:szCs w:val="28"/>
        </w:rPr>
        <w:t>，</w:t>
      </w:r>
      <w:r w:rsidR="00D97EFA">
        <w:rPr>
          <w:rFonts w:ascii="Calibri" w:hAnsi="Calibri" w:cs="宋体" w:hint="eastAsia"/>
          <w:sz w:val="28"/>
          <w:szCs w:val="28"/>
        </w:rPr>
        <w:t>0.0307</w:t>
      </w:r>
      <w:r w:rsidR="00D97EFA" w:rsidRPr="00D97EFA">
        <w:rPr>
          <w:rFonts w:ascii="Calibri" w:hAnsi="Calibri" w:cs="宋体" w:hint="eastAsia"/>
          <w:sz w:val="28"/>
          <w:szCs w:val="28"/>
        </w:rPr>
        <w:t xml:space="preserve"> </w:t>
      </w:r>
      <w:r w:rsidR="00D97EFA">
        <w:rPr>
          <w:rFonts w:ascii="Calibri" w:hAnsi="Calibri" w:cs="宋体" w:hint="eastAsia"/>
          <w:sz w:val="28"/>
          <w:szCs w:val="28"/>
        </w:rPr>
        <w:t>kg/h</w:t>
      </w:r>
      <w:r w:rsidR="00D97EFA">
        <w:rPr>
          <w:rFonts w:ascii="Calibri" w:hAnsi="Calibri" w:cs="宋体" w:hint="eastAsia"/>
          <w:sz w:val="28"/>
          <w:szCs w:val="28"/>
        </w:rPr>
        <w:t>。</w:t>
      </w:r>
      <w:r w:rsidR="00D97EFA" w:rsidRPr="000E4820">
        <w:rPr>
          <w:rFonts w:ascii="Calibri" w:hAnsi="Calibri" w:cs="宋体" w:hint="eastAsia"/>
          <w:sz w:val="28"/>
          <w:szCs w:val="28"/>
        </w:rPr>
        <w:t>以上废气</w:t>
      </w:r>
      <w:r w:rsidR="00D97EFA">
        <w:rPr>
          <w:rFonts w:ascii="Calibri" w:hAnsi="Calibri" w:cs="宋体" w:hint="eastAsia"/>
          <w:sz w:val="28"/>
          <w:szCs w:val="28"/>
        </w:rPr>
        <w:t>中颗粒物、二氧化硫、氮氧化物</w:t>
      </w:r>
      <w:r w:rsidR="00D97EFA" w:rsidRPr="000E4820">
        <w:rPr>
          <w:rFonts w:ascii="Calibri" w:hAnsi="Calibri" w:cs="宋体" w:hint="eastAsia"/>
          <w:sz w:val="28"/>
          <w:szCs w:val="28"/>
        </w:rPr>
        <w:t>排放浓度均能够满足《山东省区域性大气污染物综合排放标准》（</w:t>
      </w:r>
      <w:r w:rsidR="00D97EFA" w:rsidRPr="000E4820">
        <w:rPr>
          <w:rFonts w:ascii="Calibri" w:hAnsi="Calibri" w:cs="宋体" w:hint="eastAsia"/>
          <w:sz w:val="28"/>
          <w:szCs w:val="28"/>
        </w:rPr>
        <w:t>DB37/2376-2013</w:t>
      </w:r>
      <w:r w:rsidR="00D97EFA" w:rsidRPr="000E4820">
        <w:rPr>
          <w:rFonts w:ascii="Calibri" w:hAnsi="Calibri" w:cs="宋体" w:hint="eastAsia"/>
          <w:sz w:val="28"/>
          <w:szCs w:val="28"/>
        </w:rPr>
        <w:t>）表</w:t>
      </w:r>
      <w:r w:rsidR="00D97EFA" w:rsidRPr="000E4820">
        <w:rPr>
          <w:rFonts w:ascii="Calibri" w:hAnsi="Calibri" w:cs="宋体" w:hint="eastAsia"/>
          <w:sz w:val="28"/>
          <w:szCs w:val="28"/>
        </w:rPr>
        <w:t>2</w:t>
      </w:r>
      <w:r w:rsidR="00D97EFA" w:rsidRPr="000E4820">
        <w:rPr>
          <w:rFonts w:ascii="Calibri" w:hAnsi="Calibri" w:cs="宋体" w:hint="eastAsia"/>
          <w:sz w:val="28"/>
          <w:szCs w:val="28"/>
        </w:rPr>
        <w:t>重点控制区标准要求</w:t>
      </w:r>
      <w:r w:rsidR="00D97EFA">
        <w:rPr>
          <w:rFonts w:ascii="Calibri" w:hAnsi="Calibri" w:cs="宋体" w:hint="eastAsia"/>
          <w:sz w:val="28"/>
          <w:szCs w:val="28"/>
        </w:rPr>
        <w:t>；非甲烷总烃排放浓度及排放速率均能够满足</w:t>
      </w:r>
      <w:r w:rsidR="00D97EFA" w:rsidRPr="00D97EFA">
        <w:rPr>
          <w:rFonts w:ascii="Calibri" w:hAnsi="Calibri" w:cs="宋体" w:hint="eastAsia"/>
          <w:sz w:val="28"/>
          <w:szCs w:val="28"/>
        </w:rPr>
        <w:t>《大气污染物综合排放标准》（</w:t>
      </w:r>
      <w:r w:rsidR="00D97EFA" w:rsidRPr="00D97EFA">
        <w:rPr>
          <w:rFonts w:ascii="Calibri" w:hAnsi="Calibri" w:cs="宋体" w:hint="eastAsia"/>
          <w:sz w:val="28"/>
          <w:szCs w:val="28"/>
        </w:rPr>
        <w:t>GB16297-1996</w:t>
      </w:r>
      <w:r w:rsidR="00D97EFA" w:rsidRPr="00D97EFA">
        <w:rPr>
          <w:rFonts w:ascii="Calibri" w:hAnsi="Calibri" w:cs="宋体" w:hint="eastAsia"/>
          <w:sz w:val="28"/>
          <w:szCs w:val="28"/>
        </w:rPr>
        <w:t>）表</w:t>
      </w:r>
      <w:r w:rsidR="00D97EFA" w:rsidRPr="00D97EFA">
        <w:rPr>
          <w:rFonts w:ascii="Calibri" w:hAnsi="Calibri" w:cs="宋体" w:hint="eastAsia"/>
          <w:sz w:val="28"/>
          <w:szCs w:val="28"/>
        </w:rPr>
        <w:t>2</w:t>
      </w:r>
      <w:r w:rsidR="00D97EFA">
        <w:rPr>
          <w:rFonts w:ascii="Calibri" w:hAnsi="Calibri" w:cs="宋体" w:hint="eastAsia"/>
          <w:sz w:val="28"/>
          <w:szCs w:val="28"/>
        </w:rPr>
        <w:t>中</w:t>
      </w:r>
      <w:r w:rsidR="00D97EFA" w:rsidRPr="00D97EFA">
        <w:rPr>
          <w:rFonts w:ascii="Calibri" w:hAnsi="Calibri" w:cs="宋体" w:hint="eastAsia"/>
          <w:sz w:val="28"/>
          <w:szCs w:val="28"/>
        </w:rPr>
        <w:t>二级标准</w:t>
      </w:r>
      <w:r w:rsidR="00D97EFA">
        <w:rPr>
          <w:rFonts w:ascii="Calibri" w:hAnsi="Calibri" w:cs="宋体" w:hint="eastAsia"/>
          <w:sz w:val="28"/>
          <w:szCs w:val="28"/>
        </w:rPr>
        <w:t>要求。</w:t>
      </w:r>
    </w:p>
    <w:p w:rsidR="006A7971" w:rsidRPr="00D97EFA" w:rsidRDefault="006A7971" w:rsidP="006F7F97">
      <w:pPr>
        <w:spacing w:line="360" w:lineRule="auto"/>
        <w:ind w:firstLineChars="200" w:firstLine="560"/>
        <w:rPr>
          <w:sz w:val="28"/>
          <w:szCs w:val="28"/>
        </w:rPr>
      </w:pPr>
      <w:r w:rsidRPr="00D97EFA">
        <w:rPr>
          <w:rFonts w:hint="eastAsia"/>
          <w:sz w:val="28"/>
          <w:szCs w:val="28"/>
        </w:rPr>
        <w:t>根据连续两天的验收监测结果，本项目厂界无组织</w:t>
      </w:r>
      <w:r w:rsidR="00D97EFA" w:rsidRPr="00D97EFA">
        <w:rPr>
          <w:rFonts w:hint="eastAsia"/>
          <w:sz w:val="28"/>
          <w:szCs w:val="28"/>
        </w:rPr>
        <w:t>颗粒物</w:t>
      </w:r>
      <w:r w:rsidRPr="00D97EFA">
        <w:rPr>
          <w:rFonts w:hint="eastAsia"/>
          <w:sz w:val="28"/>
          <w:szCs w:val="28"/>
        </w:rPr>
        <w:t>排放浓度最大值分别为</w:t>
      </w:r>
      <w:r w:rsidR="00D97EFA" w:rsidRPr="00D97EFA">
        <w:rPr>
          <w:rFonts w:hint="eastAsia"/>
          <w:sz w:val="28"/>
          <w:szCs w:val="28"/>
        </w:rPr>
        <w:t>0.529</w:t>
      </w:r>
      <w:r w:rsidRPr="00D97EFA">
        <w:rPr>
          <w:sz w:val="28"/>
          <w:szCs w:val="28"/>
        </w:rPr>
        <w:t>mg/m</w:t>
      </w:r>
      <w:r w:rsidRPr="00D97EFA">
        <w:rPr>
          <w:sz w:val="28"/>
          <w:szCs w:val="28"/>
          <w:vertAlign w:val="superscript"/>
        </w:rPr>
        <w:t>3</w:t>
      </w:r>
      <w:r w:rsidRPr="00D97EFA">
        <w:rPr>
          <w:rFonts w:hint="eastAsia"/>
          <w:sz w:val="28"/>
          <w:szCs w:val="28"/>
        </w:rPr>
        <w:t>、</w:t>
      </w:r>
      <w:r w:rsidR="00D97EFA" w:rsidRPr="00D97EFA">
        <w:rPr>
          <w:rFonts w:hint="eastAsia"/>
          <w:sz w:val="28"/>
          <w:szCs w:val="28"/>
        </w:rPr>
        <w:t>0.527</w:t>
      </w:r>
      <w:r w:rsidRPr="00D97EFA">
        <w:rPr>
          <w:sz w:val="28"/>
          <w:szCs w:val="28"/>
        </w:rPr>
        <w:t>mg/m</w:t>
      </w:r>
      <w:r w:rsidRPr="00D97EFA">
        <w:rPr>
          <w:sz w:val="28"/>
          <w:szCs w:val="28"/>
          <w:vertAlign w:val="superscript"/>
        </w:rPr>
        <w:t>3</w:t>
      </w:r>
      <w:r w:rsidRPr="00D97EFA">
        <w:rPr>
          <w:rFonts w:hint="eastAsia"/>
          <w:sz w:val="28"/>
          <w:szCs w:val="28"/>
        </w:rPr>
        <w:t>，均能够满足《大气污染物综合排放标准》（</w:t>
      </w:r>
      <w:r w:rsidRPr="00D97EFA">
        <w:rPr>
          <w:rFonts w:hint="eastAsia"/>
          <w:sz w:val="28"/>
          <w:szCs w:val="28"/>
        </w:rPr>
        <w:t>GB16297-1996</w:t>
      </w:r>
      <w:r w:rsidRPr="00D97EFA">
        <w:rPr>
          <w:rFonts w:hint="eastAsia"/>
          <w:sz w:val="28"/>
          <w:szCs w:val="28"/>
        </w:rPr>
        <w:t>）表</w:t>
      </w:r>
      <w:r w:rsidRPr="00D97EFA">
        <w:rPr>
          <w:rFonts w:hint="eastAsia"/>
          <w:sz w:val="28"/>
          <w:szCs w:val="28"/>
        </w:rPr>
        <w:t>2</w:t>
      </w:r>
      <w:r w:rsidRPr="00D97EFA">
        <w:rPr>
          <w:rFonts w:hint="eastAsia"/>
          <w:sz w:val="28"/>
          <w:szCs w:val="28"/>
        </w:rPr>
        <w:t>中无组织排放监控浓度限值。</w:t>
      </w:r>
    </w:p>
    <w:p w:rsidR="00537540" w:rsidRPr="00D97EFA" w:rsidRDefault="00537540" w:rsidP="000362E3">
      <w:pPr>
        <w:spacing w:line="360" w:lineRule="auto"/>
        <w:ind w:firstLineChars="200" w:firstLine="560"/>
        <w:rPr>
          <w:sz w:val="28"/>
          <w:szCs w:val="28"/>
        </w:rPr>
      </w:pPr>
      <w:r w:rsidRPr="00D97EFA">
        <w:rPr>
          <w:rFonts w:hint="eastAsia"/>
          <w:sz w:val="28"/>
          <w:szCs w:val="28"/>
        </w:rPr>
        <w:lastRenderedPageBreak/>
        <w:t>4</w:t>
      </w:r>
      <w:r w:rsidRPr="00D97EFA">
        <w:rPr>
          <w:rFonts w:hint="eastAsia"/>
          <w:sz w:val="28"/>
          <w:szCs w:val="28"/>
        </w:rPr>
        <w:t>、</w:t>
      </w:r>
      <w:r w:rsidR="003D2047" w:rsidRPr="00D97EFA">
        <w:rPr>
          <w:rFonts w:hint="eastAsia"/>
          <w:sz w:val="28"/>
          <w:szCs w:val="28"/>
        </w:rPr>
        <w:t>厂界</w:t>
      </w:r>
      <w:r w:rsidRPr="00D97EFA">
        <w:rPr>
          <w:rFonts w:hint="eastAsia"/>
          <w:sz w:val="28"/>
          <w:szCs w:val="28"/>
        </w:rPr>
        <w:t>噪声</w:t>
      </w:r>
    </w:p>
    <w:p w:rsidR="00324FFF" w:rsidRPr="00D97EFA" w:rsidRDefault="00537540" w:rsidP="000362E3">
      <w:pPr>
        <w:spacing w:line="360" w:lineRule="auto"/>
        <w:ind w:firstLineChars="200" w:firstLine="560"/>
        <w:rPr>
          <w:sz w:val="28"/>
          <w:szCs w:val="28"/>
        </w:rPr>
      </w:pPr>
      <w:r w:rsidRPr="00D97EFA">
        <w:rPr>
          <w:sz w:val="28"/>
          <w:szCs w:val="28"/>
        </w:rPr>
        <w:t>验收监测期间，</w:t>
      </w:r>
      <w:r w:rsidR="007D1777" w:rsidRPr="00D97EFA">
        <w:rPr>
          <w:rFonts w:hint="eastAsia"/>
          <w:sz w:val="28"/>
          <w:szCs w:val="28"/>
        </w:rPr>
        <w:t>淄博兆宇气瓶检测有限公司钢质无缝气瓶和液化石油气钢瓶检测项目</w:t>
      </w:r>
      <w:r w:rsidRPr="00D97EFA">
        <w:rPr>
          <w:rFonts w:hint="eastAsia"/>
          <w:sz w:val="28"/>
          <w:szCs w:val="28"/>
        </w:rPr>
        <w:t>的</w:t>
      </w:r>
      <w:r w:rsidR="00B56E85" w:rsidRPr="00D97EFA">
        <w:rPr>
          <w:rFonts w:hint="eastAsia"/>
          <w:sz w:val="28"/>
          <w:szCs w:val="28"/>
        </w:rPr>
        <w:t>厂界</w:t>
      </w:r>
      <w:r w:rsidRPr="00D97EFA">
        <w:rPr>
          <w:rFonts w:hint="eastAsia"/>
          <w:sz w:val="28"/>
          <w:szCs w:val="28"/>
        </w:rPr>
        <w:t>昼间噪声最</w:t>
      </w:r>
      <w:r w:rsidR="00193129" w:rsidRPr="00D97EFA">
        <w:rPr>
          <w:rFonts w:hint="eastAsia"/>
          <w:sz w:val="28"/>
          <w:szCs w:val="28"/>
        </w:rPr>
        <w:t>大</w:t>
      </w:r>
      <w:r w:rsidRPr="00D97EFA">
        <w:rPr>
          <w:rFonts w:hint="eastAsia"/>
          <w:sz w:val="28"/>
          <w:szCs w:val="28"/>
        </w:rPr>
        <w:t>值为</w:t>
      </w:r>
      <w:r w:rsidRPr="00D97EFA">
        <w:rPr>
          <w:rFonts w:hint="eastAsia"/>
          <w:sz w:val="28"/>
          <w:szCs w:val="28"/>
        </w:rPr>
        <w:t>5</w:t>
      </w:r>
      <w:r w:rsidR="00D97EFA" w:rsidRPr="00D97EFA">
        <w:rPr>
          <w:rFonts w:hint="eastAsia"/>
          <w:sz w:val="28"/>
          <w:szCs w:val="28"/>
        </w:rPr>
        <w:t>4.4</w:t>
      </w:r>
      <w:r w:rsidRPr="00D97EFA">
        <w:rPr>
          <w:sz w:val="28"/>
          <w:szCs w:val="28"/>
        </w:rPr>
        <w:t>dB</w:t>
      </w:r>
      <w:r w:rsidRPr="00D97EFA">
        <w:rPr>
          <w:rFonts w:hint="eastAsia"/>
          <w:sz w:val="28"/>
          <w:szCs w:val="28"/>
        </w:rPr>
        <w:t>（</w:t>
      </w:r>
      <w:r w:rsidRPr="00D97EFA">
        <w:rPr>
          <w:rFonts w:hint="eastAsia"/>
          <w:sz w:val="28"/>
          <w:szCs w:val="28"/>
        </w:rPr>
        <w:t>A</w:t>
      </w:r>
      <w:r w:rsidRPr="00D97EFA">
        <w:rPr>
          <w:rFonts w:hint="eastAsia"/>
          <w:sz w:val="28"/>
          <w:szCs w:val="28"/>
        </w:rPr>
        <w:t>），</w:t>
      </w:r>
      <w:r w:rsidR="006F7F97" w:rsidRPr="00D97EFA">
        <w:rPr>
          <w:rFonts w:hint="eastAsia"/>
          <w:sz w:val="28"/>
          <w:szCs w:val="28"/>
        </w:rPr>
        <w:t>夜间噪声最</w:t>
      </w:r>
      <w:r w:rsidR="00193129" w:rsidRPr="00D97EFA">
        <w:rPr>
          <w:rFonts w:hint="eastAsia"/>
          <w:sz w:val="28"/>
          <w:szCs w:val="28"/>
        </w:rPr>
        <w:t>大</w:t>
      </w:r>
      <w:r w:rsidR="006F7F97" w:rsidRPr="00D97EFA">
        <w:rPr>
          <w:rFonts w:hint="eastAsia"/>
          <w:sz w:val="28"/>
          <w:szCs w:val="28"/>
        </w:rPr>
        <w:t>值为</w:t>
      </w:r>
      <w:r w:rsidR="006F7F97" w:rsidRPr="00D97EFA">
        <w:rPr>
          <w:rFonts w:hint="eastAsia"/>
          <w:sz w:val="28"/>
          <w:szCs w:val="28"/>
        </w:rPr>
        <w:t>4</w:t>
      </w:r>
      <w:r w:rsidR="00D97EFA" w:rsidRPr="00D97EFA">
        <w:rPr>
          <w:rFonts w:hint="eastAsia"/>
          <w:sz w:val="28"/>
          <w:szCs w:val="28"/>
        </w:rPr>
        <w:t>8.6</w:t>
      </w:r>
      <w:r w:rsidR="006F7F97" w:rsidRPr="00D97EFA">
        <w:rPr>
          <w:sz w:val="28"/>
          <w:szCs w:val="28"/>
        </w:rPr>
        <w:t>dB</w:t>
      </w:r>
      <w:r w:rsidR="006F7F97" w:rsidRPr="00D97EFA">
        <w:rPr>
          <w:rFonts w:hint="eastAsia"/>
          <w:sz w:val="28"/>
          <w:szCs w:val="28"/>
        </w:rPr>
        <w:t>（</w:t>
      </w:r>
      <w:r w:rsidR="006F7F97" w:rsidRPr="00D97EFA">
        <w:rPr>
          <w:rFonts w:hint="eastAsia"/>
          <w:sz w:val="28"/>
          <w:szCs w:val="28"/>
        </w:rPr>
        <w:t>A</w:t>
      </w:r>
      <w:r w:rsidR="006F7F97" w:rsidRPr="00D97EFA">
        <w:rPr>
          <w:rFonts w:hint="eastAsia"/>
          <w:sz w:val="28"/>
          <w:szCs w:val="28"/>
        </w:rPr>
        <w:t>），</w:t>
      </w:r>
      <w:r w:rsidRPr="00D97EFA">
        <w:rPr>
          <w:sz w:val="28"/>
          <w:szCs w:val="28"/>
        </w:rPr>
        <w:t>厂界噪声能够满足《工业企业厂界</w:t>
      </w:r>
      <w:r w:rsidRPr="00D97EFA">
        <w:rPr>
          <w:rFonts w:hint="eastAsia"/>
          <w:sz w:val="28"/>
          <w:szCs w:val="28"/>
        </w:rPr>
        <w:t>环境</w:t>
      </w:r>
      <w:r w:rsidRPr="00D97EFA">
        <w:rPr>
          <w:sz w:val="28"/>
          <w:szCs w:val="28"/>
        </w:rPr>
        <w:t>噪声</w:t>
      </w:r>
      <w:r w:rsidRPr="00D97EFA">
        <w:rPr>
          <w:rFonts w:hint="eastAsia"/>
          <w:sz w:val="28"/>
          <w:szCs w:val="28"/>
        </w:rPr>
        <w:t>排放</w:t>
      </w:r>
      <w:r w:rsidRPr="00D97EFA">
        <w:rPr>
          <w:sz w:val="28"/>
          <w:szCs w:val="28"/>
        </w:rPr>
        <w:t>标准》（</w:t>
      </w:r>
      <w:r w:rsidRPr="00D97EFA">
        <w:rPr>
          <w:sz w:val="28"/>
          <w:szCs w:val="28"/>
        </w:rPr>
        <w:t>GB12348-</w:t>
      </w:r>
      <w:r w:rsidRPr="00D97EFA">
        <w:rPr>
          <w:rFonts w:hint="eastAsia"/>
          <w:sz w:val="28"/>
          <w:szCs w:val="28"/>
        </w:rPr>
        <w:t>2008</w:t>
      </w:r>
      <w:r w:rsidRPr="00D97EFA">
        <w:rPr>
          <w:sz w:val="28"/>
          <w:szCs w:val="28"/>
        </w:rPr>
        <w:t>）中</w:t>
      </w:r>
      <w:r w:rsidRPr="00D97EFA">
        <w:rPr>
          <w:rFonts w:hint="eastAsia"/>
          <w:sz w:val="28"/>
          <w:szCs w:val="28"/>
        </w:rPr>
        <w:t>2</w:t>
      </w:r>
      <w:r w:rsidRPr="00D97EFA">
        <w:rPr>
          <w:sz w:val="28"/>
          <w:szCs w:val="28"/>
        </w:rPr>
        <w:t>类</w:t>
      </w:r>
      <w:r w:rsidRPr="00D97EFA">
        <w:rPr>
          <w:rFonts w:hint="eastAsia"/>
          <w:sz w:val="28"/>
          <w:szCs w:val="28"/>
        </w:rPr>
        <w:t>功能区</w:t>
      </w:r>
      <w:r w:rsidRPr="00D97EFA">
        <w:rPr>
          <w:sz w:val="28"/>
          <w:szCs w:val="28"/>
        </w:rPr>
        <w:t>标准</w:t>
      </w:r>
      <w:r w:rsidRPr="00D97EFA">
        <w:rPr>
          <w:rFonts w:hint="eastAsia"/>
          <w:sz w:val="28"/>
          <w:szCs w:val="28"/>
        </w:rPr>
        <w:t>要求。</w:t>
      </w:r>
    </w:p>
    <w:p w:rsidR="00537540" w:rsidRPr="00D97EFA" w:rsidRDefault="00537540" w:rsidP="000362E3">
      <w:pPr>
        <w:spacing w:line="360" w:lineRule="auto"/>
        <w:ind w:firstLineChars="200" w:firstLine="560"/>
        <w:rPr>
          <w:sz w:val="28"/>
          <w:szCs w:val="28"/>
        </w:rPr>
      </w:pPr>
      <w:r w:rsidRPr="00D97EFA">
        <w:rPr>
          <w:rFonts w:hint="eastAsia"/>
          <w:sz w:val="28"/>
          <w:szCs w:val="28"/>
        </w:rPr>
        <w:t>5</w:t>
      </w:r>
      <w:r w:rsidRPr="00D97EFA">
        <w:rPr>
          <w:rFonts w:hint="eastAsia"/>
          <w:sz w:val="28"/>
          <w:szCs w:val="28"/>
        </w:rPr>
        <w:t>、固体废物</w:t>
      </w:r>
    </w:p>
    <w:p w:rsidR="00537540" w:rsidRPr="007D1777" w:rsidRDefault="00D97EFA" w:rsidP="00373633">
      <w:pPr>
        <w:spacing w:line="360" w:lineRule="auto"/>
        <w:ind w:firstLineChars="200" w:firstLine="560"/>
        <w:rPr>
          <w:color w:val="FF0000"/>
          <w:sz w:val="28"/>
          <w:szCs w:val="28"/>
        </w:rPr>
      </w:pPr>
      <w:r w:rsidRPr="002F6147">
        <w:rPr>
          <w:rFonts w:ascii="Calibri" w:hAnsi="Calibri" w:cs="宋体"/>
          <w:sz w:val="28"/>
          <w:szCs w:val="28"/>
        </w:rPr>
        <w:t>本项目</w:t>
      </w:r>
      <w:r w:rsidRPr="002F6147">
        <w:rPr>
          <w:rFonts w:ascii="Calibri" w:hAnsi="Calibri" w:cs="宋体" w:hint="eastAsia"/>
          <w:sz w:val="28"/>
          <w:szCs w:val="28"/>
        </w:rPr>
        <w:t>产生的</w:t>
      </w:r>
      <w:r w:rsidRPr="002F6147">
        <w:rPr>
          <w:rFonts w:ascii="Calibri" w:hAnsi="Calibri" w:cs="宋体"/>
          <w:sz w:val="28"/>
          <w:szCs w:val="28"/>
        </w:rPr>
        <w:t>固废主要为</w:t>
      </w:r>
      <w:r w:rsidRPr="002F6147">
        <w:rPr>
          <w:rFonts w:ascii="Calibri" w:hAnsi="Calibri" w:cs="宋体" w:hint="eastAsia"/>
          <w:sz w:val="28"/>
          <w:szCs w:val="28"/>
        </w:rPr>
        <w:t>报废气瓶和生活垃圾，其中报废气瓶送相关单位统一销毁，生活垃圾由环卫部门统一清运。</w:t>
      </w:r>
    </w:p>
    <w:p w:rsidR="00537540" w:rsidRPr="00D97EFA" w:rsidRDefault="00537540" w:rsidP="000362E3">
      <w:pPr>
        <w:spacing w:line="360" w:lineRule="auto"/>
        <w:ind w:firstLineChars="200" w:firstLine="562"/>
        <w:rPr>
          <w:b/>
          <w:sz w:val="28"/>
          <w:szCs w:val="28"/>
        </w:rPr>
      </w:pPr>
      <w:r w:rsidRPr="00D97EFA">
        <w:rPr>
          <w:rFonts w:hint="eastAsia"/>
          <w:b/>
          <w:sz w:val="28"/>
          <w:szCs w:val="28"/>
        </w:rPr>
        <w:t>五、工程建设对环境的影响</w:t>
      </w:r>
    </w:p>
    <w:p w:rsidR="00537540" w:rsidRPr="00D97EFA" w:rsidRDefault="00E91A02" w:rsidP="000362E3">
      <w:pPr>
        <w:spacing w:line="360" w:lineRule="auto"/>
        <w:ind w:firstLineChars="200" w:firstLine="560"/>
        <w:rPr>
          <w:sz w:val="28"/>
          <w:szCs w:val="28"/>
        </w:rPr>
      </w:pPr>
      <w:r w:rsidRPr="00D97EFA">
        <w:rPr>
          <w:rFonts w:hint="eastAsia"/>
          <w:sz w:val="28"/>
          <w:szCs w:val="28"/>
        </w:rPr>
        <w:t>根据验收监测结果，</w:t>
      </w:r>
      <w:r w:rsidR="00537540" w:rsidRPr="00D97EFA">
        <w:rPr>
          <w:rFonts w:hint="eastAsia"/>
          <w:sz w:val="28"/>
          <w:szCs w:val="28"/>
        </w:rPr>
        <w:t>本项目</w:t>
      </w:r>
      <w:r w:rsidR="00CF3F6D" w:rsidRPr="00D97EFA">
        <w:rPr>
          <w:rFonts w:hint="eastAsia"/>
          <w:sz w:val="28"/>
          <w:szCs w:val="28"/>
        </w:rPr>
        <w:t>有组织</w:t>
      </w:r>
      <w:r w:rsidR="007F0D64" w:rsidRPr="00D97EFA">
        <w:rPr>
          <w:rFonts w:hint="eastAsia"/>
          <w:sz w:val="28"/>
          <w:szCs w:val="28"/>
        </w:rPr>
        <w:t>、无组织</w:t>
      </w:r>
      <w:r w:rsidR="00CF3F6D" w:rsidRPr="00D97EFA">
        <w:rPr>
          <w:rFonts w:hint="eastAsia"/>
          <w:sz w:val="28"/>
          <w:szCs w:val="28"/>
        </w:rPr>
        <w:t>废气</w:t>
      </w:r>
      <w:r w:rsidRPr="00D97EFA">
        <w:rPr>
          <w:rFonts w:hint="eastAsia"/>
          <w:sz w:val="28"/>
          <w:szCs w:val="28"/>
        </w:rPr>
        <w:t>排放浓度均能够满足</w:t>
      </w:r>
      <w:r w:rsidR="00B56E85" w:rsidRPr="00D97EFA">
        <w:rPr>
          <w:rFonts w:hint="eastAsia"/>
          <w:sz w:val="28"/>
          <w:szCs w:val="28"/>
        </w:rPr>
        <w:t>环评及</w:t>
      </w:r>
      <w:r w:rsidRPr="00D97EFA">
        <w:rPr>
          <w:rFonts w:hint="eastAsia"/>
          <w:sz w:val="28"/>
          <w:szCs w:val="28"/>
        </w:rPr>
        <w:t>批复标准要求</w:t>
      </w:r>
      <w:r w:rsidR="00537540" w:rsidRPr="00D97EFA">
        <w:rPr>
          <w:rFonts w:hint="eastAsia"/>
          <w:sz w:val="28"/>
          <w:szCs w:val="28"/>
        </w:rPr>
        <w:t>；</w:t>
      </w:r>
      <w:r w:rsidR="00D97EFA" w:rsidRPr="00D97EFA">
        <w:rPr>
          <w:rFonts w:ascii="Calibri" w:hAnsi="Calibri" w:cs="宋体"/>
          <w:sz w:val="28"/>
          <w:szCs w:val="28"/>
        </w:rPr>
        <w:t>生活</w:t>
      </w:r>
      <w:r w:rsidR="00D97EFA" w:rsidRPr="00D97EFA">
        <w:rPr>
          <w:rFonts w:ascii="Calibri" w:hAnsi="Calibri" w:cs="宋体" w:hint="eastAsia"/>
          <w:sz w:val="28"/>
          <w:szCs w:val="28"/>
        </w:rPr>
        <w:t>污水排入旱厕，</w:t>
      </w:r>
      <w:r w:rsidR="00D97EFA" w:rsidRPr="00D97EFA">
        <w:rPr>
          <w:rFonts w:ascii="Calibri" w:hAnsi="Calibri" w:cs="宋体"/>
          <w:sz w:val="28"/>
          <w:szCs w:val="28"/>
        </w:rPr>
        <w:t>由</w:t>
      </w:r>
      <w:r w:rsidR="00D97EFA" w:rsidRPr="00D97EFA">
        <w:rPr>
          <w:rFonts w:ascii="Calibri" w:hAnsi="Calibri" w:cs="宋体" w:hint="eastAsia"/>
          <w:sz w:val="28"/>
          <w:szCs w:val="28"/>
        </w:rPr>
        <w:t>环卫部门定期清理外运</w:t>
      </w:r>
      <w:r w:rsidR="006F7F97" w:rsidRPr="00D97EFA">
        <w:rPr>
          <w:rFonts w:hint="eastAsia"/>
          <w:sz w:val="28"/>
          <w:szCs w:val="28"/>
        </w:rPr>
        <w:t>；</w:t>
      </w:r>
      <w:r w:rsidR="00537540" w:rsidRPr="00D97EFA">
        <w:rPr>
          <w:rFonts w:hint="eastAsia"/>
          <w:sz w:val="28"/>
          <w:szCs w:val="28"/>
        </w:rPr>
        <w:t>厂界噪声能够满足</w:t>
      </w:r>
      <w:r w:rsidR="00537540" w:rsidRPr="00D97EFA">
        <w:rPr>
          <w:sz w:val="28"/>
          <w:szCs w:val="28"/>
        </w:rPr>
        <w:t>《工业企业厂界</w:t>
      </w:r>
      <w:r w:rsidR="00537540" w:rsidRPr="00D97EFA">
        <w:rPr>
          <w:rFonts w:hint="eastAsia"/>
          <w:sz w:val="28"/>
          <w:szCs w:val="28"/>
        </w:rPr>
        <w:t>环境</w:t>
      </w:r>
      <w:r w:rsidR="00537540" w:rsidRPr="00D97EFA">
        <w:rPr>
          <w:sz w:val="28"/>
          <w:szCs w:val="28"/>
        </w:rPr>
        <w:t>噪声</w:t>
      </w:r>
      <w:r w:rsidR="00537540" w:rsidRPr="00D97EFA">
        <w:rPr>
          <w:rFonts w:hint="eastAsia"/>
          <w:sz w:val="28"/>
          <w:szCs w:val="28"/>
        </w:rPr>
        <w:t>排放</w:t>
      </w:r>
      <w:r w:rsidR="00537540" w:rsidRPr="00D97EFA">
        <w:rPr>
          <w:sz w:val="28"/>
          <w:szCs w:val="28"/>
        </w:rPr>
        <w:t>标准》（</w:t>
      </w:r>
      <w:r w:rsidR="00537540" w:rsidRPr="00D97EFA">
        <w:rPr>
          <w:sz w:val="28"/>
          <w:szCs w:val="28"/>
        </w:rPr>
        <w:t>GB12348-</w:t>
      </w:r>
      <w:r w:rsidR="00537540" w:rsidRPr="00D97EFA">
        <w:rPr>
          <w:rFonts w:hint="eastAsia"/>
          <w:sz w:val="28"/>
          <w:szCs w:val="28"/>
        </w:rPr>
        <w:t>2008</w:t>
      </w:r>
      <w:r w:rsidR="00537540" w:rsidRPr="00D97EFA">
        <w:rPr>
          <w:sz w:val="28"/>
          <w:szCs w:val="28"/>
        </w:rPr>
        <w:t>）中</w:t>
      </w:r>
      <w:r w:rsidR="00537540" w:rsidRPr="00D97EFA">
        <w:rPr>
          <w:rFonts w:hint="eastAsia"/>
          <w:sz w:val="28"/>
          <w:szCs w:val="28"/>
        </w:rPr>
        <w:t>2</w:t>
      </w:r>
      <w:r w:rsidR="00537540" w:rsidRPr="00D97EFA">
        <w:rPr>
          <w:sz w:val="28"/>
          <w:szCs w:val="28"/>
        </w:rPr>
        <w:t>类</w:t>
      </w:r>
      <w:r w:rsidR="00537540" w:rsidRPr="00D97EFA">
        <w:rPr>
          <w:rFonts w:hint="eastAsia"/>
          <w:sz w:val="28"/>
          <w:szCs w:val="28"/>
        </w:rPr>
        <w:t>功能区</w:t>
      </w:r>
      <w:r w:rsidR="00537540" w:rsidRPr="00D97EFA">
        <w:rPr>
          <w:sz w:val="28"/>
          <w:szCs w:val="28"/>
        </w:rPr>
        <w:t>标准</w:t>
      </w:r>
      <w:r w:rsidR="00537540" w:rsidRPr="00D97EFA">
        <w:rPr>
          <w:rFonts w:hint="eastAsia"/>
          <w:sz w:val="28"/>
          <w:szCs w:val="28"/>
        </w:rPr>
        <w:t>要求</w:t>
      </w:r>
      <w:r w:rsidR="0099566B" w:rsidRPr="00D97EFA">
        <w:rPr>
          <w:rFonts w:hint="eastAsia"/>
          <w:sz w:val="28"/>
          <w:szCs w:val="28"/>
        </w:rPr>
        <w:t>；项目产生的各项固废均妥善处理，未随意处置。</w:t>
      </w:r>
      <w:r w:rsidR="00537540" w:rsidRPr="00D97EFA">
        <w:rPr>
          <w:rFonts w:hint="eastAsia"/>
          <w:sz w:val="28"/>
          <w:szCs w:val="28"/>
        </w:rPr>
        <w:t>通过上述措施，项目投产后不会对周边环境产生不利影响。</w:t>
      </w:r>
    </w:p>
    <w:p w:rsidR="00324FFF" w:rsidRPr="00D97EFA" w:rsidRDefault="00537540" w:rsidP="000362E3">
      <w:pPr>
        <w:spacing w:line="360" w:lineRule="auto"/>
        <w:ind w:firstLineChars="200" w:firstLine="562"/>
        <w:rPr>
          <w:b/>
          <w:sz w:val="28"/>
          <w:szCs w:val="28"/>
        </w:rPr>
      </w:pPr>
      <w:r w:rsidRPr="00D97EFA">
        <w:rPr>
          <w:rFonts w:hint="eastAsia"/>
          <w:b/>
          <w:sz w:val="28"/>
          <w:szCs w:val="28"/>
        </w:rPr>
        <w:t>六</w:t>
      </w:r>
      <w:r w:rsidR="00FD07A6" w:rsidRPr="00D97EFA">
        <w:rPr>
          <w:rFonts w:hint="eastAsia"/>
          <w:b/>
          <w:sz w:val="28"/>
          <w:szCs w:val="28"/>
        </w:rPr>
        <w:t>、验收结论</w:t>
      </w:r>
    </w:p>
    <w:p w:rsidR="00673AE6" w:rsidRPr="00D97EFA" w:rsidRDefault="00FD07A6" w:rsidP="0099566B">
      <w:pPr>
        <w:spacing w:line="360" w:lineRule="auto"/>
        <w:ind w:firstLineChars="200" w:firstLine="560"/>
        <w:rPr>
          <w:sz w:val="28"/>
          <w:szCs w:val="28"/>
        </w:rPr>
      </w:pPr>
      <w:r w:rsidRPr="00D97EFA">
        <w:rPr>
          <w:rFonts w:hint="eastAsia"/>
          <w:sz w:val="28"/>
          <w:szCs w:val="28"/>
        </w:rPr>
        <w:t>项目</w:t>
      </w:r>
      <w:r w:rsidR="00537540" w:rsidRPr="00D97EFA">
        <w:rPr>
          <w:rFonts w:hint="eastAsia"/>
          <w:sz w:val="28"/>
          <w:szCs w:val="28"/>
        </w:rPr>
        <w:t>执行了环保“三同时”制度，落实了污染防治措施；根据现场检查及项目竣工环境保护验收</w:t>
      </w:r>
      <w:r w:rsidR="00AB44B0" w:rsidRPr="00D97EFA">
        <w:rPr>
          <w:rFonts w:hint="eastAsia"/>
          <w:sz w:val="28"/>
          <w:szCs w:val="28"/>
        </w:rPr>
        <w:t>监测</w:t>
      </w:r>
      <w:r w:rsidR="00537540" w:rsidRPr="00D97EFA">
        <w:rPr>
          <w:rFonts w:hint="eastAsia"/>
          <w:sz w:val="28"/>
          <w:szCs w:val="28"/>
        </w:rPr>
        <w:t>报告结果，项目</w:t>
      </w:r>
      <w:r w:rsidR="0099566B" w:rsidRPr="00D97EFA">
        <w:rPr>
          <w:rFonts w:hint="eastAsia"/>
          <w:sz w:val="28"/>
          <w:szCs w:val="28"/>
        </w:rPr>
        <w:t>各项</w:t>
      </w:r>
      <w:r w:rsidR="00821877" w:rsidRPr="00D97EFA">
        <w:rPr>
          <w:rFonts w:hint="eastAsia"/>
          <w:sz w:val="28"/>
          <w:szCs w:val="28"/>
        </w:rPr>
        <w:t>污染物</w:t>
      </w:r>
      <w:r w:rsidR="0099566B" w:rsidRPr="00D97EFA">
        <w:rPr>
          <w:rFonts w:hint="eastAsia"/>
          <w:sz w:val="28"/>
          <w:szCs w:val="28"/>
        </w:rPr>
        <w:t>的</w:t>
      </w:r>
      <w:r w:rsidR="00821877" w:rsidRPr="00D97EFA">
        <w:rPr>
          <w:rFonts w:hint="eastAsia"/>
          <w:sz w:val="28"/>
          <w:szCs w:val="28"/>
        </w:rPr>
        <w:t>处理措施均</w:t>
      </w:r>
      <w:r w:rsidR="00537540" w:rsidRPr="00D97EFA">
        <w:rPr>
          <w:rFonts w:hint="eastAsia"/>
          <w:sz w:val="28"/>
          <w:szCs w:val="28"/>
        </w:rPr>
        <w:t>满足环评及批复要求</w:t>
      </w:r>
      <w:r w:rsidR="00673AE6" w:rsidRPr="00D97EFA">
        <w:rPr>
          <w:rFonts w:hint="eastAsia"/>
          <w:sz w:val="28"/>
          <w:szCs w:val="28"/>
        </w:rPr>
        <w:t>，</w:t>
      </w:r>
      <w:r w:rsidR="00821877" w:rsidRPr="00D97EFA">
        <w:rPr>
          <w:rFonts w:hint="eastAsia"/>
          <w:sz w:val="28"/>
          <w:szCs w:val="28"/>
        </w:rPr>
        <w:t>能够实现达标排放。</w:t>
      </w:r>
      <w:r w:rsidR="0099566B" w:rsidRPr="00D97EFA">
        <w:rPr>
          <w:rFonts w:hint="eastAsia"/>
          <w:sz w:val="28"/>
          <w:szCs w:val="28"/>
        </w:rPr>
        <w:t>本</w:t>
      </w:r>
      <w:r w:rsidR="00821877" w:rsidRPr="00D97EFA">
        <w:rPr>
          <w:rFonts w:hint="eastAsia"/>
          <w:sz w:val="28"/>
          <w:szCs w:val="28"/>
        </w:rPr>
        <w:t>项目满足竣工环境保护验收标准要求，</w:t>
      </w:r>
      <w:r w:rsidR="00D04D91" w:rsidRPr="00D97EFA">
        <w:rPr>
          <w:rFonts w:hint="eastAsia"/>
          <w:sz w:val="28"/>
          <w:szCs w:val="28"/>
        </w:rPr>
        <w:t>通过</w:t>
      </w:r>
      <w:r w:rsidR="00821877" w:rsidRPr="00D97EFA">
        <w:rPr>
          <w:rFonts w:hint="eastAsia"/>
          <w:sz w:val="28"/>
          <w:szCs w:val="28"/>
        </w:rPr>
        <w:t>验收。</w:t>
      </w:r>
    </w:p>
    <w:p w:rsidR="0099566B" w:rsidRPr="00D97EFA" w:rsidRDefault="0099566B" w:rsidP="0099566B">
      <w:pPr>
        <w:spacing w:line="360" w:lineRule="auto"/>
        <w:ind w:firstLineChars="200" w:firstLine="562"/>
        <w:rPr>
          <w:b/>
          <w:sz w:val="28"/>
          <w:szCs w:val="28"/>
        </w:rPr>
      </w:pPr>
      <w:r w:rsidRPr="00D97EFA">
        <w:rPr>
          <w:rFonts w:hint="eastAsia"/>
          <w:b/>
          <w:sz w:val="28"/>
          <w:szCs w:val="28"/>
        </w:rPr>
        <w:t>七、后续要求</w:t>
      </w:r>
    </w:p>
    <w:p w:rsidR="00D04D91" w:rsidRPr="00D97EFA" w:rsidRDefault="00D04D91" w:rsidP="00D04D91">
      <w:pPr>
        <w:spacing w:line="360" w:lineRule="auto"/>
        <w:ind w:firstLineChars="200" w:firstLine="560"/>
        <w:rPr>
          <w:sz w:val="28"/>
          <w:szCs w:val="28"/>
        </w:rPr>
      </w:pPr>
      <w:r w:rsidRPr="00D97EFA">
        <w:rPr>
          <w:rFonts w:hint="eastAsia"/>
          <w:sz w:val="28"/>
          <w:szCs w:val="28"/>
        </w:rPr>
        <w:t>1</w:t>
      </w:r>
      <w:r w:rsidRPr="00D97EFA">
        <w:rPr>
          <w:rFonts w:hint="eastAsia"/>
          <w:sz w:val="28"/>
          <w:szCs w:val="28"/>
        </w:rPr>
        <w:t>、</w:t>
      </w:r>
      <w:r w:rsidR="00900173">
        <w:rPr>
          <w:rFonts w:hint="eastAsia"/>
          <w:sz w:val="28"/>
          <w:szCs w:val="28"/>
        </w:rPr>
        <w:t>严格按照环评及批复要求规范废气排放管路，</w:t>
      </w:r>
      <w:r w:rsidR="00900173" w:rsidRPr="00D97EFA">
        <w:rPr>
          <w:rFonts w:hint="eastAsia"/>
          <w:sz w:val="28"/>
          <w:szCs w:val="28"/>
        </w:rPr>
        <w:t>完善环保标识</w:t>
      </w:r>
      <w:r w:rsidRPr="00D97EFA">
        <w:rPr>
          <w:rFonts w:hint="eastAsia"/>
          <w:sz w:val="28"/>
          <w:szCs w:val="28"/>
        </w:rPr>
        <w:t>。</w:t>
      </w:r>
    </w:p>
    <w:p w:rsidR="00D04D91" w:rsidRPr="00D97EFA" w:rsidRDefault="00D04D91" w:rsidP="00D04D91">
      <w:pPr>
        <w:spacing w:line="360" w:lineRule="auto"/>
        <w:ind w:firstLineChars="200" w:firstLine="560"/>
        <w:rPr>
          <w:sz w:val="28"/>
          <w:szCs w:val="28"/>
        </w:rPr>
      </w:pPr>
      <w:r w:rsidRPr="00D97EFA">
        <w:rPr>
          <w:rFonts w:hint="eastAsia"/>
          <w:sz w:val="28"/>
          <w:szCs w:val="28"/>
        </w:rPr>
        <w:lastRenderedPageBreak/>
        <w:t>2</w:t>
      </w:r>
      <w:r w:rsidRPr="00D97EFA">
        <w:rPr>
          <w:rFonts w:hint="eastAsia"/>
          <w:sz w:val="28"/>
          <w:szCs w:val="28"/>
        </w:rPr>
        <w:t>、落实环境风险防范措施，不断提高工作人员管理、实际运行操作及应对突发环境风险事件的能力。</w:t>
      </w:r>
    </w:p>
    <w:p w:rsidR="00D04D91" w:rsidRPr="00D97EFA" w:rsidRDefault="00D04D91" w:rsidP="00D04D91">
      <w:pPr>
        <w:spacing w:line="360" w:lineRule="auto"/>
        <w:ind w:firstLineChars="200" w:firstLine="560"/>
        <w:rPr>
          <w:sz w:val="28"/>
          <w:szCs w:val="28"/>
        </w:rPr>
      </w:pPr>
      <w:r w:rsidRPr="00D97EFA">
        <w:rPr>
          <w:rFonts w:hint="eastAsia"/>
          <w:sz w:val="28"/>
          <w:szCs w:val="28"/>
        </w:rPr>
        <w:t>3</w:t>
      </w:r>
      <w:r w:rsidRPr="00D97EFA">
        <w:rPr>
          <w:rFonts w:hint="eastAsia"/>
          <w:sz w:val="28"/>
          <w:szCs w:val="28"/>
        </w:rPr>
        <w:t>、完善并落实环境监测计划，对不具备自行监测能力的内容委托有资质的单位开展监测工作；按照《企事业单位环境信息公开管理办法》要求进行环境信息公开。</w:t>
      </w:r>
    </w:p>
    <w:p w:rsidR="000F3BE9" w:rsidRDefault="00D04D91" w:rsidP="00EA631E">
      <w:pPr>
        <w:spacing w:line="360" w:lineRule="auto"/>
        <w:ind w:firstLineChars="200" w:firstLine="560"/>
        <w:rPr>
          <w:sz w:val="28"/>
          <w:szCs w:val="28"/>
        </w:rPr>
      </w:pPr>
      <w:r w:rsidRPr="00D97EFA">
        <w:rPr>
          <w:rFonts w:hint="eastAsia"/>
          <w:sz w:val="28"/>
          <w:szCs w:val="28"/>
        </w:rPr>
        <w:t>4</w:t>
      </w:r>
      <w:r w:rsidRPr="00D97EFA">
        <w:rPr>
          <w:rFonts w:hint="eastAsia"/>
          <w:sz w:val="28"/>
          <w:szCs w:val="28"/>
        </w:rPr>
        <w:t>、加强各类环保设施的运行管理，确保污染物妥善处置和长期稳定达标。如遇环保设施检修、停运等情况，要及时向当地环保部门报告，并如实记录备查。</w:t>
      </w:r>
      <w:bookmarkEnd w:id="0"/>
    </w:p>
    <w:p w:rsidR="00D97EFA" w:rsidRPr="00925D51" w:rsidRDefault="00D97EFA" w:rsidP="00D97EFA">
      <w:pPr>
        <w:spacing w:line="360" w:lineRule="auto"/>
        <w:ind w:firstLineChars="200" w:firstLine="562"/>
        <w:rPr>
          <w:b/>
          <w:sz w:val="28"/>
          <w:szCs w:val="28"/>
        </w:rPr>
      </w:pPr>
      <w:r w:rsidRPr="00925D51">
        <w:rPr>
          <w:rFonts w:hint="eastAsia"/>
          <w:b/>
          <w:sz w:val="28"/>
          <w:szCs w:val="28"/>
        </w:rPr>
        <w:t>八、验收人员信息</w:t>
      </w:r>
    </w:p>
    <w:p w:rsidR="00D97EFA" w:rsidRDefault="00D97EFA" w:rsidP="00D97EFA">
      <w:pPr>
        <w:spacing w:line="360" w:lineRule="auto"/>
        <w:ind w:firstLineChars="200" w:firstLine="560"/>
        <w:rPr>
          <w:sz w:val="28"/>
          <w:szCs w:val="28"/>
        </w:rPr>
      </w:pPr>
      <w:r w:rsidRPr="00925D51">
        <w:rPr>
          <w:rFonts w:hint="eastAsia"/>
          <w:sz w:val="28"/>
          <w:szCs w:val="28"/>
        </w:rPr>
        <w:t>验收人员信息见附表。</w:t>
      </w:r>
    </w:p>
    <w:p w:rsidR="00D97EFA" w:rsidRDefault="00D97EFA" w:rsidP="00D97EFA">
      <w:pPr>
        <w:spacing w:line="360" w:lineRule="auto"/>
        <w:ind w:firstLineChars="200" w:firstLine="560"/>
        <w:rPr>
          <w:sz w:val="28"/>
          <w:szCs w:val="28"/>
        </w:rPr>
      </w:pPr>
    </w:p>
    <w:p w:rsidR="00D97EFA" w:rsidRPr="00D97EFA" w:rsidRDefault="00D97EFA" w:rsidP="00EA631E">
      <w:pPr>
        <w:spacing w:line="360" w:lineRule="auto"/>
        <w:ind w:firstLineChars="200" w:firstLine="560"/>
        <w:rPr>
          <w:rFonts w:hAnsi="宋体"/>
          <w:sz w:val="28"/>
          <w:szCs w:val="28"/>
        </w:rPr>
      </w:pPr>
    </w:p>
    <w:p w:rsidR="00324FFF" w:rsidRPr="00D97EFA" w:rsidRDefault="00CF3F6D" w:rsidP="00CF3F6D">
      <w:pPr>
        <w:snapToGrid w:val="0"/>
        <w:spacing w:line="360" w:lineRule="auto"/>
        <w:ind w:firstLineChars="200" w:firstLine="560"/>
        <w:jc w:val="right"/>
        <w:rPr>
          <w:rFonts w:ascii="Calibri" w:hAnsi="Calibri" w:cs="宋体"/>
          <w:sz w:val="28"/>
          <w:szCs w:val="28"/>
        </w:rPr>
      </w:pPr>
      <w:r w:rsidRPr="00D97EFA">
        <w:rPr>
          <w:rFonts w:ascii="Calibri" w:hAnsi="Calibri" w:cs="宋体" w:hint="eastAsia"/>
          <w:sz w:val="28"/>
          <w:szCs w:val="28"/>
        </w:rPr>
        <w:t xml:space="preserve"> </w:t>
      </w:r>
      <w:r w:rsidR="007D1777" w:rsidRPr="00D97EFA">
        <w:rPr>
          <w:rFonts w:ascii="Calibri" w:hAnsi="Calibri" w:cs="宋体" w:hint="eastAsia"/>
          <w:sz w:val="28"/>
          <w:szCs w:val="28"/>
        </w:rPr>
        <w:t>淄博兆宇气瓶检测有限公司</w:t>
      </w:r>
    </w:p>
    <w:p w:rsidR="00324FFF" w:rsidRPr="007D1777" w:rsidRDefault="000F3BE9" w:rsidP="00673AE6">
      <w:pPr>
        <w:snapToGrid w:val="0"/>
        <w:spacing w:line="360" w:lineRule="auto"/>
        <w:ind w:right="-58" w:firstLineChars="200" w:firstLine="560"/>
        <w:rPr>
          <w:rFonts w:hAnsi="宋体"/>
          <w:color w:val="FF0000"/>
          <w:sz w:val="28"/>
          <w:szCs w:val="28"/>
        </w:rPr>
      </w:pPr>
      <w:r w:rsidRPr="00D97EFA">
        <w:rPr>
          <w:rFonts w:ascii="Calibri" w:hAnsi="Calibri" w:cs="宋体" w:hint="eastAsia"/>
          <w:sz w:val="28"/>
          <w:szCs w:val="28"/>
        </w:rPr>
        <w:t xml:space="preserve">                          </w:t>
      </w:r>
      <w:r w:rsidR="00673AE6" w:rsidRPr="00D97EFA">
        <w:rPr>
          <w:rFonts w:ascii="Calibri" w:hAnsi="Calibri" w:cs="宋体" w:hint="eastAsia"/>
          <w:sz w:val="28"/>
          <w:szCs w:val="28"/>
        </w:rPr>
        <w:t xml:space="preserve">         </w:t>
      </w:r>
      <w:r w:rsidR="003D2047" w:rsidRPr="00D97EFA">
        <w:rPr>
          <w:rFonts w:ascii="Calibri" w:hAnsi="Calibri" w:cs="宋体" w:hint="eastAsia"/>
          <w:sz w:val="28"/>
          <w:szCs w:val="28"/>
        </w:rPr>
        <w:t xml:space="preserve"> </w:t>
      </w:r>
      <w:r w:rsidR="0099566B" w:rsidRPr="00D97EFA">
        <w:rPr>
          <w:rFonts w:ascii="Calibri" w:hAnsi="Calibri" w:cs="宋体" w:hint="eastAsia"/>
          <w:sz w:val="28"/>
          <w:szCs w:val="28"/>
        </w:rPr>
        <w:t xml:space="preserve"> </w:t>
      </w:r>
      <w:r w:rsidR="00FD07A6" w:rsidRPr="00D97EFA">
        <w:rPr>
          <w:rFonts w:ascii="Calibri" w:hAnsi="Calibri" w:cs="宋体" w:hint="eastAsia"/>
          <w:sz w:val="28"/>
          <w:szCs w:val="28"/>
        </w:rPr>
        <w:t>201</w:t>
      </w:r>
      <w:r w:rsidR="00AB44B0" w:rsidRPr="00D97EFA">
        <w:rPr>
          <w:rFonts w:ascii="Calibri" w:hAnsi="Calibri" w:cs="宋体" w:hint="eastAsia"/>
          <w:sz w:val="28"/>
          <w:szCs w:val="28"/>
        </w:rPr>
        <w:t>8</w:t>
      </w:r>
      <w:r w:rsidR="00FD07A6" w:rsidRPr="00D97EFA">
        <w:rPr>
          <w:rFonts w:ascii="Calibri" w:hAnsi="Calibri" w:cs="宋体" w:hint="eastAsia"/>
          <w:sz w:val="28"/>
          <w:szCs w:val="28"/>
        </w:rPr>
        <w:t>年</w:t>
      </w:r>
      <w:r w:rsidR="00373633" w:rsidRPr="00D97EFA">
        <w:rPr>
          <w:rFonts w:ascii="Calibri" w:hAnsi="Calibri" w:cs="宋体" w:hint="eastAsia"/>
          <w:sz w:val="28"/>
          <w:szCs w:val="28"/>
        </w:rPr>
        <w:t>8</w:t>
      </w:r>
      <w:r w:rsidR="00FD07A6" w:rsidRPr="00D97EFA">
        <w:rPr>
          <w:rFonts w:ascii="Calibri" w:hAnsi="Calibri" w:cs="宋体" w:hint="eastAsia"/>
          <w:sz w:val="28"/>
          <w:szCs w:val="28"/>
        </w:rPr>
        <w:t>月</w:t>
      </w:r>
      <w:r w:rsidR="00EA631E" w:rsidRPr="00D97EFA">
        <w:rPr>
          <w:rFonts w:ascii="Calibri" w:hAnsi="Calibri" w:cs="宋体" w:hint="eastAsia"/>
          <w:sz w:val="28"/>
          <w:szCs w:val="28"/>
        </w:rPr>
        <w:t>10</w:t>
      </w:r>
      <w:r w:rsidR="00FD07A6" w:rsidRPr="00D97EFA">
        <w:rPr>
          <w:rFonts w:ascii="Calibri" w:hAnsi="Calibri" w:cs="宋体" w:hint="eastAsia"/>
          <w:sz w:val="28"/>
          <w:szCs w:val="28"/>
        </w:rPr>
        <w:t>日</w:t>
      </w:r>
    </w:p>
    <w:p w:rsidR="004C1CE1" w:rsidRPr="007D1777" w:rsidRDefault="004C1CE1">
      <w:pPr>
        <w:snapToGrid w:val="0"/>
        <w:spacing w:line="360" w:lineRule="auto"/>
        <w:ind w:right="-58" w:firstLineChars="200" w:firstLine="560"/>
        <w:rPr>
          <w:rFonts w:hAnsi="宋体"/>
          <w:color w:val="FF0000"/>
          <w:sz w:val="28"/>
          <w:szCs w:val="28"/>
        </w:rPr>
      </w:pPr>
    </w:p>
    <w:p w:rsidR="007D1777" w:rsidRPr="007D1777" w:rsidRDefault="007D1777">
      <w:pPr>
        <w:snapToGrid w:val="0"/>
        <w:spacing w:line="360" w:lineRule="auto"/>
        <w:ind w:right="-58" w:firstLineChars="200" w:firstLine="560"/>
        <w:rPr>
          <w:rFonts w:hAnsi="宋体"/>
          <w:color w:val="FF0000"/>
          <w:sz w:val="28"/>
          <w:szCs w:val="28"/>
        </w:rPr>
      </w:pPr>
    </w:p>
    <w:sectPr w:rsidR="007D1777" w:rsidRPr="007D1777" w:rsidSect="00673AE6">
      <w:pgSz w:w="11906" w:h="16838"/>
      <w:pgMar w:top="1440" w:right="17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D84" w:rsidRDefault="005A1D84" w:rsidP="00050A44">
      <w:r>
        <w:separator/>
      </w:r>
    </w:p>
  </w:endnote>
  <w:endnote w:type="continuationSeparator" w:id="1">
    <w:p w:rsidR="005A1D84" w:rsidRDefault="005A1D84" w:rsidP="00050A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D84" w:rsidRDefault="005A1D84" w:rsidP="00050A44">
      <w:r>
        <w:separator/>
      </w:r>
    </w:p>
  </w:footnote>
  <w:footnote w:type="continuationSeparator" w:id="1">
    <w:p w:rsidR="005A1D84" w:rsidRDefault="005A1D84" w:rsidP="00050A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65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5F79"/>
    <w:rsid w:val="000066CD"/>
    <w:rsid w:val="00015E94"/>
    <w:rsid w:val="000362E3"/>
    <w:rsid w:val="000376BA"/>
    <w:rsid w:val="00050A44"/>
    <w:rsid w:val="00061EDB"/>
    <w:rsid w:val="00065620"/>
    <w:rsid w:val="00073A29"/>
    <w:rsid w:val="00096B27"/>
    <w:rsid w:val="000A3A1A"/>
    <w:rsid w:val="000A5256"/>
    <w:rsid w:val="000C429B"/>
    <w:rsid w:val="000C766F"/>
    <w:rsid w:val="000D5355"/>
    <w:rsid w:val="000E4820"/>
    <w:rsid w:val="000E7FB8"/>
    <w:rsid w:val="000F3BE9"/>
    <w:rsid w:val="000F5B06"/>
    <w:rsid w:val="00112926"/>
    <w:rsid w:val="001242D3"/>
    <w:rsid w:val="00125BFC"/>
    <w:rsid w:val="0014094E"/>
    <w:rsid w:val="00143FEC"/>
    <w:rsid w:val="0014704F"/>
    <w:rsid w:val="0017008B"/>
    <w:rsid w:val="00170CDA"/>
    <w:rsid w:val="00172C4A"/>
    <w:rsid w:val="00191C01"/>
    <w:rsid w:val="00193129"/>
    <w:rsid w:val="001A701F"/>
    <w:rsid w:val="001B5542"/>
    <w:rsid w:val="001B5A2B"/>
    <w:rsid w:val="001D2811"/>
    <w:rsid w:val="001E1CE4"/>
    <w:rsid w:val="001E6053"/>
    <w:rsid w:val="001F376C"/>
    <w:rsid w:val="00211FDA"/>
    <w:rsid w:val="0021252E"/>
    <w:rsid w:val="002146BA"/>
    <w:rsid w:val="00225386"/>
    <w:rsid w:val="00225E42"/>
    <w:rsid w:val="00225E9F"/>
    <w:rsid w:val="002403CE"/>
    <w:rsid w:val="00244C2D"/>
    <w:rsid w:val="002625DB"/>
    <w:rsid w:val="0026365E"/>
    <w:rsid w:val="00264C41"/>
    <w:rsid w:val="0029030A"/>
    <w:rsid w:val="002A56E2"/>
    <w:rsid w:val="002B58C1"/>
    <w:rsid w:val="002C56BB"/>
    <w:rsid w:val="002D0061"/>
    <w:rsid w:val="002D6EA5"/>
    <w:rsid w:val="002D70BB"/>
    <w:rsid w:val="002E0D54"/>
    <w:rsid w:val="002E5A3F"/>
    <w:rsid w:val="002E6FAD"/>
    <w:rsid w:val="002F6147"/>
    <w:rsid w:val="00300410"/>
    <w:rsid w:val="00316A9B"/>
    <w:rsid w:val="00316AA0"/>
    <w:rsid w:val="00317A94"/>
    <w:rsid w:val="00324FFF"/>
    <w:rsid w:val="003415D7"/>
    <w:rsid w:val="00367C08"/>
    <w:rsid w:val="00367CF3"/>
    <w:rsid w:val="00373633"/>
    <w:rsid w:val="00380562"/>
    <w:rsid w:val="00381C39"/>
    <w:rsid w:val="00383F13"/>
    <w:rsid w:val="003903BE"/>
    <w:rsid w:val="00390429"/>
    <w:rsid w:val="00390F99"/>
    <w:rsid w:val="003D2047"/>
    <w:rsid w:val="003D73B1"/>
    <w:rsid w:val="003E2200"/>
    <w:rsid w:val="003E5A9F"/>
    <w:rsid w:val="003E761F"/>
    <w:rsid w:val="003F60D3"/>
    <w:rsid w:val="00405A8A"/>
    <w:rsid w:val="0043157B"/>
    <w:rsid w:val="004808B1"/>
    <w:rsid w:val="0048234C"/>
    <w:rsid w:val="004916D7"/>
    <w:rsid w:val="00491A1C"/>
    <w:rsid w:val="004921D1"/>
    <w:rsid w:val="004C1CE1"/>
    <w:rsid w:val="004E3699"/>
    <w:rsid w:val="004F4A17"/>
    <w:rsid w:val="004F6228"/>
    <w:rsid w:val="004F7A1A"/>
    <w:rsid w:val="00511B80"/>
    <w:rsid w:val="00515593"/>
    <w:rsid w:val="00517D8B"/>
    <w:rsid w:val="00530C2E"/>
    <w:rsid w:val="00537540"/>
    <w:rsid w:val="00561895"/>
    <w:rsid w:val="005A1D84"/>
    <w:rsid w:val="005A344A"/>
    <w:rsid w:val="005A6633"/>
    <w:rsid w:val="005D0EDC"/>
    <w:rsid w:val="005D7100"/>
    <w:rsid w:val="00600743"/>
    <w:rsid w:val="00604E31"/>
    <w:rsid w:val="0062092B"/>
    <w:rsid w:val="00630902"/>
    <w:rsid w:val="00647E43"/>
    <w:rsid w:val="00662CD4"/>
    <w:rsid w:val="0067326A"/>
    <w:rsid w:val="00673AE6"/>
    <w:rsid w:val="0068091F"/>
    <w:rsid w:val="00685A30"/>
    <w:rsid w:val="006A0132"/>
    <w:rsid w:val="006A1182"/>
    <w:rsid w:val="006A6274"/>
    <w:rsid w:val="006A7971"/>
    <w:rsid w:val="006C5C6C"/>
    <w:rsid w:val="006D54BA"/>
    <w:rsid w:val="006F7F97"/>
    <w:rsid w:val="0070156F"/>
    <w:rsid w:val="00734449"/>
    <w:rsid w:val="007360BF"/>
    <w:rsid w:val="00761D9B"/>
    <w:rsid w:val="007921CC"/>
    <w:rsid w:val="00793D24"/>
    <w:rsid w:val="0079431B"/>
    <w:rsid w:val="007A6606"/>
    <w:rsid w:val="007B0574"/>
    <w:rsid w:val="007C24C0"/>
    <w:rsid w:val="007D1777"/>
    <w:rsid w:val="007F0D64"/>
    <w:rsid w:val="007F138D"/>
    <w:rsid w:val="008107FC"/>
    <w:rsid w:val="00813F97"/>
    <w:rsid w:val="00821877"/>
    <w:rsid w:val="008238B3"/>
    <w:rsid w:val="00830478"/>
    <w:rsid w:val="0083142F"/>
    <w:rsid w:val="00845F2B"/>
    <w:rsid w:val="00865BC6"/>
    <w:rsid w:val="0088252E"/>
    <w:rsid w:val="00882723"/>
    <w:rsid w:val="008A4464"/>
    <w:rsid w:val="008C3CDC"/>
    <w:rsid w:val="008C51D9"/>
    <w:rsid w:val="008C53B1"/>
    <w:rsid w:val="00900173"/>
    <w:rsid w:val="009035E6"/>
    <w:rsid w:val="00903E50"/>
    <w:rsid w:val="009359B5"/>
    <w:rsid w:val="00941665"/>
    <w:rsid w:val="0096497F"/>
    <w:rsid w:val="00977686"/>
    <w:rsid w:val="00982AB1"/>
    <w:rsid w:val="009838FE"/>
    <w:rsid w:val="009940FF"/>
    <w:rsid w:val="0099566B"/>
    <w:rsid w:val="009974BA"/>
    <w:rsid w:val="009976B1"/>
    <w:rsid w:val="009A7109"/>
    <w:rsid w:val="009B0F01"/>
    <w:rsid w:val="009D2DBA"/>
    <w:rsid w:val="009D6FD7"/>
    <w:rsid w:val="009F5F79"/>
    <w:rsid w:val="00A1030C"/>
    <w:rsid w:val="00A37185"/>
    <w:rsid w:val="00A40A0B"/>
    <w:rsid w:val="00A56F1E"/>
    <w:rsid w:val="00A57C02"/>
    <w:rsid w:val="00A727A5"/>
    <w:rsid w:val="00A74008"/>
    <w:rsid w:val="00AB07C9"/>
    <w:rsid w:val="00AB44B0"/>
    <w:rsid w:val="00AE25D0"/>
    <w:rsid w:val="00AE6CA9"/>
    <w:rsid w:val="00B059A5"/>
    <w:rsid w:val="00B34B7D"/>
    <w:rsid w:val="00B4121C"/>
    <w:rsid w:val="00B4429D"/>
    <w:rsid w:val="00B56E85"/>
    <w:rsid w:val="00B84549"/>
    <w:rsid w:val="00B87B7B"/>
    <w:rsid w:val="00B942B0"/>
    <w:rsid w:val="00BB6A4C"/>
    <w:rsid w:val="00BC09DD"/>
    <w:rsid w:val="00BE09D8"/>
    <w:rsid w:val="00BE274F"/>
    <w:rsid w:val="00BE29F5"/>
    <w:rsid w:val="00C005FB"/>
    <w:rsid w:val="00C11627"/>
    <w:rsid w:val="00C15110"/>
    <w:rsid w:val="00C300B9"/>
    <w:rsid w:val="00C31BDB"/>
    <w:rsid w:val="00C32748"/>
    <w:rsid w:val="00C47CEE"/>
    <w:rsid w:val="00C61C7A"/>
    <w:rsid w:val="00C62A1C"/>
    <w:rsid w:val="00C8403B"/>
    <w:rsid w:val="00CB23FA"/>
    <w:rsid w:val="00CD1756"/>
    <w:rsid w:val="00CD291D"/>
    <w:rsid w:val="00CD5207"/>
    <w:rsid w:val="00CE2BA7"/>
    <w:rsid w:val="00CE3A2F"/>
    <w:rsid w:val="00CF345B"/>
    <w:rsid w:val="00CF3F6D"/>
    <w:rsid w:val="00D00B95"/>
    <w:rsid w:val="00D04D91"/>
    <w:rsid w:val="00D138DB"/>
    <w:rsid w:val="00D25298"/>
    <w:rsid w:val="00D300D1"/>
    <w:rsid w:val="00D325A9"/>
    <w:rsid w:val="00D37BB7"/>
    <w:rsid w:val="00D4371B"/>
    <w:rsid w:val="00D709D1"/>
    <w:rsid w:val="00D860DA"/>
    <w:rsid w:val="00D96B16"/>
    <w:rsid w:val="00D97EFA"/>
    <w:rsid w:val="00DA6B8C"/>
    <w:rsid w:val="00DE15F9"/>
    <w:rsid w:val="00DF4D11"/>
    <w:rsid w:val="00E1345B"/>
    <w:rsid w:val="00E32831"/>
    <w:rsid w:val="00E62A17"/>
    <w:rsid w:val="00E745E4"/>
    <w:rsid w:val="00E75CFC"/>
    <w:rsid w:val="00E85D95"/>
    <w:rsid w:val="00E91A02"/>
    <w:rsid w:val="00E94D9A"/>
    <w:rsid w:val="00EA14D2"/>
    <w:rsid w:val="00EA631E"/>
    <w:rsid w:val="00EC784C"/>
    <w:rsid w:val="00EF7CBC"/>
    <w:rsid w:val="00F10D55"/>
    <w:rsid w:val="00F113B9"/>
    <w:rsid w:val="00F25B34"/>
    <w:rsid w:val="00F32A92"/>
    <w:rsid w:val="00F354E6"/>
    <w:rsid w:val="00F3578B"/>
    <w:rsid w:val="00F4481F"/>
    <w:rsid w:val="00F5175E"/>
    <w:rsid w:val="00F555FC"/>
    <w:rsid w:val="00F64D28"/>
    <w:rsid w:val="00F82B67"/>
    <w:rsid w:val="00FB5DB1"/>
    <w:rsid w:val="00FC62D1"/>
    <w:rsid w:val="00FD07A6"/>
    <w:rsid w:val="00FD0A9E"/>
    <w:rsid w:val="00FE4557"/>
    <w:rsid w:val="00FF50D3"/>
    <w:rsid w:val="00FF7278"/>
    <w:rsid w:val="4BBC4F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FF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324FFF"/>
    <w:rPr>
      <w:rFonts w:ascii="宋体" w:eastAsia="宋体"/>
      <w:sz w:val="18"/>
      <w:szCs w:val="18"/>
    </w:rPr>
  </w:style>
  <w:style w:type="paragraph" w:styleId="a4">
    <w:name w:val="footer"/>
    <w:basedOn w:val="a"/>
    <w:link w:val="Char0"/>
    <w:uiPriority w:val="99"/>
    <w:unhideWhenUsed/>
    <w:qFormat/>
    <w:rsid w:val="00324FF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324FF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sid w:val="00324FFF"/>
    <w:rPr>
      <w:sz w:val="18"/>
      <w:szCs w:val="18"/>
    </w:rPr>
  </w:style>
  <w:style w:type="character" w:customStyle="1" w:styleId="Char0">
    <w:name w:val="页脚 Char"/>
    <w:basedOn w:val="a0"/>
    <w:link w:val="a4"/>
    <w:uiPriority w:val="99"/>
    <w:semiHidden/>
    <w:qFormat/>
    <w:rsid w:val="00324FFF"/>
    <w:rPr>
      <w:sz w:val="18"/>
      <w:szCs w:val="18"/>
    </w:rPr>
  </w:style>
  <w:style w:type="character" w:customStyle="1" w:styleId="Char">
    <w:name w:val="文档结构图 Char"/>
    <w:basedOn w:val="a0"/>
    <w:link w:val="a3"/>
    <w:uiPriority w:val="99"/>
    <w:semiHidden/>
    <w:qFormat/>
    <w:rsid w:val="00324FFF"/>
    <w:rPr>
      <w:rFonts w:ascii="宋体" w:eastAsia="宋体"/>
      <w:sz w:val="18"/>
      <w:szCs w:val="18"/>
    </w:rPr>
  </w:style>
  <w:style w:type="table" w:styleId="a6">
    <w:name w:val="Table Grid"/>
    <w:basedOn w:val="a1"/>
    <w:uiPriority w:val="59"/>
    <w:rsid w:val="00317A9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a"/>
    <w:uiPriority w:val="1"/>
    <w:qFormat/>
    <w:rsid w:val="0029030A"/>
    <w:pPr>
      <w:jc w:val="center"/>
    </w:pPr>
    <w:rPr>
      <w:rFonts w:ascii="宋体" w:eastAsia="宋体" w:hAnsi="宋体" w:cs="宋体"/>
      <w:szCs w:val="24"/>
    </w:rPr>
  </w:style>
  <w:style w:type="paragraph" w:styleId="a7">
    <w:name w:val="List Paragraph"/>
    <w:basedOn w:val="a"/>
    <w:uiPriority w:val="99"/>
    <w:unhideWhenUsed/>
    <w:rsid w:val="005A6633"/>
    <w:pPr>
      <w:ind w:firstLineChars="200" w:firstLine="420"/>
    </w:pPr>
  </w:style>
  <w:style w:type="paragraph" w:customStyle="1" w:styleId="a8">
    <w:name w:val="表格"/>
    <w:basedOn w:val="a"/>
    <w:uiPriority w:val="99"/>
    <w:qFormat/>
    <w:rsid w:val="00D325A9"/>
    <w:pPr>
      <w:jc w:val="center"/>
    </w:pPr>
    <w:rPr>
      <w:rFonts w:ascii="Times New Roman" w:eastAsia="宋体" w:hAnsi="Times New Roman" w:cs="Times New Roman"/>
      <w:sz w:val="24"/>
      <w:szCs w:val="24"/>
    </w:rPr>
  </w:style>
  <w:style w:type="character" w:customStyle="1" w:styleId="Char2">
    <w:name w:val="表内 Char"/>
    <w:link w:val="a9"/>
    <w:rsid w:val="00BB6A4C"/>
    <w:rPr>
      <w:rFonts w:cs="宋体"/>
      <w:kern w:val="2"/>
      <w:sz w:val="21"/>
    </w:rPr>
  </w:style>
  <w:style w:type="paragraph" w:customStyle="1" w:styleId="a9">
    <w:name w:val="表内"/>
    <w:link w:val="Char2"/>
    <w:rsid w:val="00BB6A4C"/>
    <w:pPr>
      <w:jc w:val="center"/>
    </w:pPr>
    <w:rPr>
      <w:rFonts w:cs="宋体"/>
      <w:kern w:val="2"/>
      <w:sz w:val="21"/>
    </w:rPr>
  </w:style>
  <w:style w:type="paragraph" w:customStyle="1" w:styleId="xl29">
    <w:name w:val="xl29"/>
    <w:basedOn w:val="a"/>
    <w:rsid w:val="002146BA"/>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6</Pages>
  <Words>368</Words>
  <Characters>2104</Characters>
  <Application>Microsoft Office Word</Application>
  <DocSecurity>0</DocSecurity>
  <Lines>17</Lines>
  <Paragraphs>4</Paragraphs>
  <ScaleCrop>false</ScaleCrop>
  <Company>微软中国</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微软用户</cp:lastModifiedBy>
  <cp:revision>101</cp:revision>
  <cp:lastPrinted>2017-10-26T08:41:00Z</cp:lastPrinted>
  <dcterms:created xsi:type="dcterms:W3CDTF">2017-10-12T02:54:00Z</dcterms:created>
  <dcterms:modified xsi:type="dcterms:W3CDTF">2018-09-04T06:56:00Z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